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176" w:rsidRPr="00505F4E" w:rsidRDefault="00E94176" w:rsidP="00E94176">
      <w:pPr>
        <w:spacing w:after="0" w:line="240" w:lineRule="auto"/>
        <w:jc w:val="right"/>
        <w:rPr>
          <w:rFonts w:ascii="Times New Roman" w:eastAsia="Times New Roman" w:hAnsi="Times New Roman" w:cs="Times New Roman"/>
          <w:b/>
          <w:sz w:val="24"/>
          <w:szCs w:val="24"/>
          <w:lang w:eastAsia="ru-RU"/>
        </w:rPr>
      </w:pPr>
    </w:p>
    <w:p w:rsidR="00E94176" w:rsidRPr="00505F4E" w:rsidRDefault="00E94176" w:rsidP="00E94176">
      <w:pPr>
        <w:spacing w:after="0" w:line="240" w:lineRule="auto"/>
        <w:jc w:val="center"/>
        <w:rPr>
          <w:rFonts w:ascii="Times New Roman" w:eastAsia="Times New Roman" w:hAnsi="Times New Roman" w:cs="Times New Roman"/>
          <w:b/>
          <w:sz w:val="24"/>
          <w:szCs w:val="24"/>
          <w:lang w:eastAsia="ru-RU"/>
        </w:rPr>
      </w:pPr>
      <w:r w:rsidRPr="00505F4E">
        <w:rPr>
          <w:rFonts w:ascii="Times New Roman" w:eastAsia="Times New Roman" w:hAnsi="Times New Roman" w:cs="Times New Roman"/>
          <w:b/>
          <w:sz w:val="24"/>
          <w:szCs w:val="24"/>
          <w:lang w:eastAsia="ru-RU"/>
        </w:rPr>
        <w:t>СОВЕТ ДЕПУТАТОВ МУНИЦИПАЛЬНОГО ОБРАЗОВАНИЯ</w:t>
      </w:r>
    </w:p>
    <w:p w:rsidR="00E94176" w:rsidRPr="00505F4E" w:rsidRDefault="00E94176" w:rsidP="00E94176">
      <w:pPr>
        <w:pBdr>
          <w:bottom w:val="single" w:sz="12" w:space="1" w:color="auto"/>
        </w:pBdr>
        <w:spacing w:after="120" w:line="240" w:lineRule="auto"/>
        <w:jc w:val="center"/>
        <w:rPr>
          <w:rFonts w:ascii="Times New Roman" w:eastAsia="Times New Roman" w:hAnsi="Times New Roman" w:cs="Times New Roman"/>
          <w:b/>
          <w:bCs/>
          <w:sz w:val="24"/>
          <w:szCs w:val="24"/>
          <w:lang w:eastAsia="ru-RU"/>
        </w:rPr>
      </w:pPr>
      <w:r w:rsidRPr="00505F4E">
        <w:rPr>
          <w:rFonts w:ascii="Times New Roman" w:eastAsia="Times New Roman" w:hAnsi="Times New Roman" w:cs="Times New Roman"/>
          <w:b/>
          <w:bCs/>
          <w:sz w:val="24"/>
          <w:szCs w:val="24"/>
          <w:lang w:eastAsia="ru-RU"/>
        </w:rPr>
        <w:t xml:space="preserve">сельского поселения «Барское» </w:t>
      </w:r>
    </w:p>
    <w:p w:rsidR="00E94176" w:rsidRPr="00505F4E" w:rsidRDefault="00E94176" w:rsidP="00E94176">
      <w:pPr>
        <w:pBdr>
          <w:bottom w:val="single" w:sz="12" w:space="1" w:color="auto"/>
        </w:pBdr>
        <w:spacing w:after="120" w:line="240" w:lineRule="auto"/>
        <w:jc w:val="center"/>
        <w:rPr>
          <w:rFonts w:ascii="Times New Roman" w:eastAsia="Times New Roman" w:hAnsi="Times New Roman" w:cs="Times New Roman"/>
          <w:b/>
          <w:bCs/>
          <w:sz w:val="24"/>
          <w:szCs w:val="24"/>
          <w:lang w:eastAsia="ru-RU"/>
        </w:rPr>
      </w:pPr>
      <w:r w:rsidRPr="00505F4E">
        <w:rPr>
          <w:rFonts w:ascii="Times New Roman" w:eastAsia="Times New Roman" w:hAnsi="Times New Roman" w:cs="Times New Roman"/>
          <w:b/>
          <w:bCs/>
          <w:sz w:val="24"/>
          <w:szCs w:val="24"/>
          <w:lang w:eastAsia="ru-RU"/>
        </w:rPr>
        <w:t>Мухоршибирского района Республики Бурятия</w:t>
      </w:r>
    </w:p>
    <w:p w:rsidR="00E94176" w:rsidRPr="00505F4E" w:rsidRDefault="00E94176" w:rsidP="00E94176">
      <w:pPr>
        <w:spacing w:after="0" w:line="240" w:lineRule="auto"/>
        <w:jc w:val="center"/>
        <w:rPr>
          <w:rFonts w:ascii="Times New Roman" w:eastAsia="Times New Roman" w:hAnsi="Times New Roman" w:cs="Times New Roman"/>
          <w:lang w:eastAsia="ru-RU"/>
        </w:rPr>
      </w:pPr>
      <w:r w:rsidRPr="00505F4E">
        <w:rPr>
          <w:rFonts w:ascii="Times New Roman" w:eastAsia="Times New Roman" w:hAnsi="Times New Roman" w:cs="Times New Roman"/>
          <w:lang w:eastAsia="ru-RU"/>
        </w:rPr>
        <w:t>Индекс 671346, Республика Бурятия, Мухоршибирский район, село Бар,</w:t>
      </w:r>
    </w:p>
    <w:p w:rsidR="00E94176" w:rsidRPr="00505F4E" w:rsidRDefault="00E94176" w:rsidP="00E94176">
      <w:pPr>
        <w:spacing w:after="0" w:line="240" w:lineRule="auto"/>
        <w:jc w:val="center"/>
        <w:rPr>
          <w:rFonts w:ascii="Times New Roman" w:eastAsia="Times New Roman" w:hAnsi="Times New Roman" w:cs="Times New Roman"/>
          <w:lang w:eastAsia="ru-RU"/>
        </w:rPr>
      </w:pPr>
      <w:r w:rsidRPr="00505F4E">
        <w:rPr>
          <w:rFonts w:ascii="Times New Roman" w:eastAsia="Times New Roman" w:hAnsi="Times New Roman" w:cs="Times New Roman"/>
          <w:lang w:eastAsia="ru-RU"/>
        </w:rPr>
        <w:t xml:space="preserve"> ул. Ленина,85</w:t>
      </w:r>
    </w:p>
    <w:p w:rsidR="00E94176" w:rsidRPr="00505F4E" w:rsidRDefault="00E94176" w:rsidP="00E94176">
      <w:pPr>
        <w:spacing w:after="0" w:line="240" w:lineRule="auto"/>
        <w:jc w:val="center"/>
        <w:rPr>
          <w:rFonts w:ascii="Times New Roman" w:eastAsia="Times New Roman" w:hAnsi="Times New Roman" w:cs="Times New Roman"/>
          <w:lang w:eastAsia="ru-RU"/>
        </w:rPr>
      </w:pPr>
      <w:r w:rsidRPr="00505F4E">
        <w:rPr>
          <w:rFonts w:ascii="Times New Roman" w:eastAsia="Times New Roman" w:hAnsi="Times New Roman" w:cs="Times New Roman"/>
          <w:lang w:eastAsia="ru-RU"/>
        </w:rPr>
        <w:t>телефон/факс 8 (30143) 28-769</w:t>
      </w:r>
    </w:p>
    <w:p w:rsidR="00E94176" w:rsidRPr="00505F4E" w:rsidRDefault="00E94176" w:rsidP="00E94176">
      <w:pPr>
        <w:spacing w:after="0" w:line="240" w:lineRule="auto"/>
        <w:jc w:val="center"/>
        <w:rPr>
          <w:rFonts w:ascii="Times New Roman" w:eastAsia="Times New Roman" w:hAnsi="Times New Roman" w:cs="Times New Roman"/>
          <w:sz w:val="24"/>
          <w:szCs w:val="24"/>
          <w:lang w:eastAsia="ru-RU"/>
        </w:rPr>
      </w:pPr>
    </w:p>
    <w:p w:rsidR="00E94176" w:rsidRPr="00505F4E" w:rsidRDefault="00E94176" w:rsidP="00E94176">
      <w:pPr>
        <w:spacing w:after="0" w:line="240" w:lineRule="auto"/>
        <w:jc w:val="center"/>
        <w:rPr>
          <w:rFonts w:ascii="Times New Roman" w:eastAsia="Times New Roman" w:hAnsi="Times New Roman" w:cs="Times New Roman"/>
          <w:sz w:val="24"/>
          <w:szCs w:val="24"/>
          <w:lang w:eastAsia="ru-RU"/>
        </w:rPr>
      </w:pPr>
    </w:p>
    <w:p w:rsidR="00E94176" w:rsidRPr="00505F4E" w:rsidRDefault="00E94176" w:rsidP="00E94176">
      <w:pPr>
        <w:spacing w:after="0" w:line="240" w:lineRule="auto"/>
        <w:jc w:val="center"/>
        <w:rPr>
          <w:rFonts w:ascii="Times New Roman" w:eastAsia="Times New Roman" w:hAnsi="Times New Roman" w:cs="Times New Roman"/>
          <w:sz w:val="24"/>
          <w:szCs w:val="24"/>
          <w:lang w:eastAsia="ru-RU"/>
        </w:rPr>
      </w:pPr>
      <w:r w:rsidRPr="00505F4E">
        <w:rPr>
          <w:rFonts w:ascii="Times New Roman" w:eastAsia="Times New Roman" w:hAnsi="Times New Roman" w:cs="Times New Roman"/>
          <w:sz w:val="24"/>
          <w:szCs w:val="24"/>
          <w:lang w:eastAsia="ru-RU"/>
        </w:rPr>
        <w:t>РЕШЕНИЕ</w:t>
      </w:r>
    </w:p>
    <w:p w:rsidR="00E94176" w:rsidRPr="00505F4E" w:rsidRDefault="00E94176" w:rsidP="00E94176">
      <w:pPr>
        <w:spacing w:after="0" w:line="240" w:lineRule="auto"/>
        <w:jc w:val="center"/>
        <w:rPr>
          <w:rFonts w:ascii="Times New Roman" w:eastAsia="Times New Roman" w:hAnsi="Times New Roman" w:cs="Times New Roman"/>
          <w:sz w:val="24"/>
          <w:szCs w:val="24"/>
          <w:lang w:eastAsia="ru-RU"/>
        </w:rPr>
      </w:pPr>
    </w:p>
    <w:p w:rsidR="00E94176" w:rsidRPr="00505F4E" w:rsidRDefault="00E94176" w:rsidP="00E94176">
      <w:pPr>
        <w:spacing w:after="0" w:line="240" w:lineRule="auto"/>
        <w:jc w:val="center"/>
        <w:rPr>
          <w:rFonts w:ascii="Times New Roman" w:eastAsia="Times New Roman" w:hAnsi="Times New Roman" w:cs="Times New Roman"/>
          <w:sz w:val="24"/>
          <w:szCs w:val="24"/>
          <w:lang w:eastAsia="ru-RU"/>
        </w:rPr>
      </w:pPr>
    </w:p>
    <w:p w:rsidR="00E94176" w:rsidRPr="00505F4E" w:rsidRDefault="00E94176" w:rsidP="00E94176">
      <w:pPr>
        <w:spacing w:after="0" w:line="240" w:lineRule="auto"/>
        <w:rPr>
          <w:rFonts w:ascii="Times New Roman" w:eastAsia="Times New Roman" w:hAnsi="Times New Roman" w:cs="Times New Roman"/>
          <w:sz w:val="24"/>
          <w:szCs w:val="24"/>
          <w:lang w:eastAsia="ru-RU"/>
        </w:rPr>
      </w:pPr>
      <w:r w:rsidRPr="00505F4E">
        <w:rPr>
          <w:rFonts w:ascii="Times New Roman" w:eastAsia="Times New Roman" w:hAnsi="Times New Roman" w:cs="Times New Roman"/>
          <w:sz w:val="24"/>
          <w:szCs w:val="24"/>
          <w:lang w:eastAsia="ru-RU"/>
        </w:rPr>
        <w:t>Село Бар</w:t>
      </w:r>
      <w:r w:rsidRPr="00505F4E">
        <w:rPr>
          <w:rFonts w:ascii="Times New Roman" w:eastAsia="Times New Roman" w:hAnsi="Times New Roman" w:cs="Times New Roman"/>
          <w:sz w:val="24"/>
          <w:szCs w:val="24"/>
          <w:lang w:eastAsia="ru-RU"/>
        </w:rPr>
        <w:tab/>
      </w:r>
      <w:r w:rsidRPr="00505F4E">
        <w:rPr>
          <w:rFonts w:ascii="Times New Roman" w:eastAsia="Times New Roman" w:hAnsi="Times New Roman" w:cs="Times New Roman"/>
          <w:sz w:val="24"/>
          <w:szCs w:val="24"/>
          <w:lang w:eastAsia="ru-RU"/>
        </w:rPr>
        <w:tab/>
      </w:r>
      <w:r w:rsidRPr="00505F4E">
        <w:rPr>
          <w:rFonts w:ascii="Times New Roman" w:eastAsia="Times New Roman" w:hAnsi="Times New Roman" w:cs="Times New Roman"/>
          <w:sz w:val="24"/>
          <w:szCs w:val="24"/>
          <w:lang w:eastAsia="ru-RU"/>
        </w:rPr>
        <w:tab/>
      </w:r>
      <w:r w:rsidRPr="00505F4E">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21</w:t>
      </w:r>
      <w:r w:rsidRPr="00505F4E">
        <w:rPr>
          <w:rFonts w:ascii="Times New Roman" w:eastAsia="Times New Roman" w:hAnsi="Times New Roman" w:cs="Times New Roman"/>
          <w:sz w:val="24"/>
          <w:szCs w:val="24"/>
          <w:lang w:eastAsia="ru-RU"/>
        </w:rPr>
        <w:t xml:space="preserve">      </w:t>
      </w:r>
      <w:r w:rsidRPr="00505F4E">
        <w:rPr>
          <w:rFonts w:ascii="Times New Roman" w:eastAsia="Times New Roman" w:hAnsi="Times New Roman" w:cs="Times New Roman"/>
          <w:sz w:val="24"/>
          <w:szCs w:val="24"/>
          <w:lang w:eastAsia="ru-RU"/>
        </w:rPr>
        <w:tab/>
        <w:t xml:space="preserve">                       от «</w:t>
      </w:r>
      <w:r>
        <w:rPr>
          <w:rFonts w:ascii="Times New Roman" w:eastAsia="Times New Roman" w:hAnsi="Times New Roman" w:cs="Times New Roman"/>
          <w:sz w:val="24"/>
          <w:szCs w:val="24"/>
          <w:lang w:eastAsia="ru-RU"/>
        </w:rPr>
        <w:t>26</w:t>
      </w:r>
      <w:r w:rsidRPr="00505F4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декабря </w:t>
      </w:r>
      <w:r w:rsidRPr="00505F4E">
        <w:rPr>
          <w:rFonts w:ascii="Times New Roman" w:eastAsia="Times New Roman" w:hAnsi="Times New Roman" w:cs="Times New Roman"/>
          <w:sz w:val="24"/>
          <w:szCs w:val="24"/>
          <w:lang w:eastAsia="ru-RU"/>
        </w:rPr>
        <w:t xml:space="preserve">2013г.  </w:t>
      </w:r>
    </w:p>
    <w:p w:rsidR="00E94176" w:rsidRPr="00505F4E" w:rsidRDefault="00E94176" w:rsidP="00E94176">
      <w:pPr>
        <w:spacing w:after="0" w:line="240" w:lineRule="auto"/>
        <w:rPr>
          <w:rFonts w:ascii="Times New Roman" w:eastAsia="Times New Roman" w:hAnsi="Times New Roman" w:cs="Times New Roman"/>
          <w:sz w:val="24"/>
          <w:szCs w:val="24"/>
          <w:lang w:eastAsia="ru-RU"/>
        </w:rPr>
      </w:pPr>
    </w:p>
    <w:p w:rsidR="00E94176" w:rsidRPr="00505F4E" w:rsidRDefault="00E94176" w:rsidP="00E94176">
      <w:pPr>
        <w:spacing w:after="0" w:line="240" w:lineRule="auto"/>
        <w:rPr>
          <w:rFonts w:ascii="Times New Roman" w:eastAsia="Times New Roman" w:hAnsi="Times New Roman" w:cs="Times New Roman"/>
          <w:sz w:val="24"/>
          <w:szCs w:val="24"/>
          <w:lang w:eastAsia="ru-RU"/>
        </w:rPr>
      </w:pPr>
    </w:p>
    <w:p w:rsidR="00E94176" w:rsidRPr="00505F4E" w:rsidRDefault="00E94176" w:rsidP="00E94176">
      <w:pPr>
        <w:spacing w:after="0" w:line="240" w:lineRule="auto"/>
        <w:rPr>
          <w:rFonts w:ascii="Times New Roman" w:eastAsia="Times New Roman" w:hAnsi="Times New Roman" w:cs="Times New Roman"/>
          <w:sz w:val="24"/>
          <w:szCs w:val="24"/>
          <w:lang w:eastAsia="ru-RU"/>
        </w:rPr>
      </w:pPr>
      <w:r w:rsidRPr="00505F4E">
        <w:rPr>
          <w:rFonts w:ascii="Times New Roman" w:eastAsia="Times New Roman" w:hAnsi="Times New Roman" w:cs="Times New Roman"/>
          <w:sz w:val="24"/>
          <w:szCs w:val="24"/>
          <w:lang w:eastAsia="ru-RU"/>
        </w:rPr>
        <w:t xml:space="preserve">Об отмене решения Совета депутатов МО СП «Барское»  </w:t>
      </w:r>
    </w:p>
    <w:p w:rsidR="00E94176" w:rsidRPr="00505F4E" w:rsidRDefault="00E94176" w:rsidP="00E9417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05F4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505F4E">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28.10</w:t>
      </w:r>
      <w:r w:rsidRPr="00505F4E">
        <w:rPr>
          <w:rFonts w:ascii="Times New Roman" w:eastAsia="Times New Roman" w:hAnsi="Times New Roman" w:cs="Times New Roman"/>
          <w:sz w:val="24"/>
          <w:szCs w:val="24"/>
          <w:lang w:eastAsia="ru-RU"/>
        </w:rPr>
        <w:t>.2013 г. «</w:t>
      </w:r>
      <w:r>
        <w:rPr>
          <w:rFonts w:ascii="Times New Roman" w:eastAsia="Times New Roman" w:hAnsi="Times New Roman" w:cs="Times New Roman"/>
          <w:sz w:val="24"/>
          <w:szCs w:val="24"/>
          <w:lang w:eastAsia="ru-RU"/>
        </w:rPr>
        <w:t>Об утверждении Положения «О муниципальной службе в муниципальном образовании сельское поселение «Барское»</w:t>
      </w:r>
    </w:p>
    <w:p w:rsidR="00E94176" w:rsidRPr="00505F4E" w:rsidRDefault="00E94176" w:rsidP="00E94176">
      <w:pPr>
        <w:spacing w:after="0" w:line="240" w:lineRule="auto"/>
        <w:rPr>
          <w:rFonts w:ascii="Times New Roman" w:eastAsia="Times New Roman" w:hAnsi="Times New Roman" w:cs="Times New Roman"/>
          <w:sz w:val="24"/>
          <w:szCs w:val="24"/>
          <w:lang w:eastAsia="ru-RU"/>
        </w:rPr>
      </w:pPr>
    </w:p>
    <w:p w:rsidR="00E94176" w:rsidRPr="00505F4E" w:rsidRDefault="00E94176" w:rsidP="00E94176">
      <w:pPr>
        <w:spacing w:after="0" w:line="240" w:lineRule="auto"/>
        <w:jc w:val="both"/>
        <w:rPr>
          <w:rFonts w:ascii="Times New Roman" w:eastAsia="Times New Roman" w:hAnsi="Times New Roman" w:cs="Times New Roman"/>
          <w:sz w:val="24"/>
          <w:szCs w:val="24"/>
          <w:lang w:eastAsia="ru-RU"/>
        </w:rPr>
      </w:pPr>
    </w:p>
    <w:p w:rsidR="00E94176" w:rsidRPr="00505F4E" w:rsidRDefault="00E94176" w:rsidP="00E94176">
      <w:pPr>
        <w:spacing w:after="0" w:line="240" w:lineRule="auto"/>
        <w:ind w:firstLine="708"/>
        <w:rPr>
          <w:rFonts w:ascii="Times New Roman" w:eastAsia="Times New Roman" w:hAnsi="Times New Roman" w:cs="Times New Roman"/>
          <w:sz w:val="24"/>
          <w:szCs w:val="24"/>
          <w:lang w:eastAsia="ru-RU"/>
        </w:rPr>
      </w:pPr>
      <w:r w:rsidRPr="00505F4E">
        <w:rPr>
          <w:rFonts w:ascii="Times New Roman" w:eastAsia="Times New Roman" w:hAnsi="Times New Roman" w:cs="Times New Roman"/>
          <w:sz w:val="24"/>
          <w:szCs w:val="24"/>
          <w:lang w:eastAsia="ru-RU"/>
        </w:rPr>
        <w:t xml:space="preserve">В целях приведения в соответствие с требованиями законодательства, Совет депутатов сельского поселения «Барское» </w:t>
      </w:r>
    </w:p>
    <w:p w:rsidR="00E94176" w:rsidRPr="00505F4E" w:rsidRDefault="00E94176" w:rsidP="00E94176">
      <w:pPr>
        <w:spacing w:after="0" w:line="240" w:lineRule="auto"/>
        <w:rPr>
          <w:rFonts w:ascii="Times New Roman" w:eastAsia="Times New Roman" w:hAnsi="Times New Roman" w:cs="Times New Roman"/>
          <w:sz w:val="24"/>
          <w:szCs w:val="24"/>
          <w:lang w:eastAsia="ru-RU"/>
        </w:rPr>
      </w:pPr>
    </w:p>
    <w:p w:rsidR="00E94176" w:rsidRPr="00505F4E" w:rsidRDefault="00E94176" w:rsidP="00E94176">
      <w:pPr>
        <w:spacing w:after="0" w:line="240" w:lineRule="auto"/>
        <w:jc w:val="center"/>
        <w:rPr>
          <w:rFonts w:ascii="Times New Roman" w:eastAsia="Times New Roman" w:hAnsi="Times New Roman" w:cs="Times New Roman"/>
          <w:sz w:val="24"/>
          <w:szCs w:val="24"/>
          <w:lang w:eastAsia="ru-RU"/>
        </w:rPr>
      </w:pPr>
      <w:r w:rsidRPr="00505F4E">
        <w:rPr>
          <w:rFonts w:ascii="Times New Roman" w:eastAsia="Times New Roman" w:hAnsi="Times New Roman" w:cs="Times New Roman"/>
          <w:sz w:val="24"/>
          <w:szCs w:val="24"/>
          <w:lang w:eastAsia="ru-RU"/>
        </w:rPr>
        <w:t>РЕШИЛ:</w:t>
      </w:r>
    </w:p>
    <w:p w:rsidR="00E94176" w:rsidRPr="00505F4E" w:rsidRDefault="00E94176" w:rsidP="00E94176">
      <w:pPr>
        <w:spacing w:after="0" w:line="240" w:lineRule="auto"/>
        <w:jc w:val="center"/>
        <w:rPr>
          <w:rFonts w:ascii="Times New Roman" w:eastAsia="Times New Roman" w:hAnsi="Times New Roman" w:cs="Times New Roman"/>
          <w:sz w:val="24"/>
          <w:szCs w:val="24"/>
          <w:lang w:eastAsia="ru-RU"/>
        </w:rPr>
      </w:pPr>
    </w:p>
    <w:p w:rsidR="00E94176" w:rsidRPr="00505F4E" w:rsidRDefault="00E94176" w:rsidP="00E94176">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505F4E">
        <w:rPr>
          <w:rFonts w:ascii="Times New Roman" w:eastAsia="Times New Roman" w:hAnsi="Times New Roman" w:cs="Times New Roman"/>
          <w:sz w:val="24"/>
          <w:szCs w:val="24"/>
          <w:lang w:eastAsia="ru-RU"/>
        </w:rPr>
        <w:t>1. Признать решение Совета депутатов МО СП «Барское»  №1</w:t>
      </w:r>
      <w:r>
        <w:rPr>
          <w:rFonts w:ascii="Times New Roman" w:eastAsia="Times New Roman" w:hAnsi="Times New Roman" w:cs="Times New Roman"/>
          <w:sz w:val="24"/>
          <w:szCs w:val="24"/>
          <w:lang w:eastAsia="ru-RU"/>
        </w:rPr>
        <w:t>1</w:t>
      </w:r>
      <w:r w:rsidRPr="00505F4E">
        <w:rPr>
          <w:rFonts w:ascii="Times New Roman" w:eastAsia="Times New Roman" w:hAnsi="Times New Roman" w:cs="Times New Roman"/>
          <w:sz w:val="24"/>
          <w:szCs w:val="24"/>
          <w:lang w:eastAsia="ru-RU"/>
        </w:rPr>
        <w:t xml:space="preserve"> от 2</w:t>
      </w:r>
      <w:r>
        <w:rPr>
          <w:rFonts w:ascii="Times New Roman" w:eastAsia="Times New Roman" w:hAnsi="Times New Roman" w:cs="Times New Roman"/>
          <w:sz w:val="24"/>
          <w:szCs w:val="24"/>
          <w:lang w:eastAsia="ru-RU"/>
        </w:rPr>
        <w:t>8</w:t>
      </w:r>
      <w:r w:rsidRPr="00505F4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10</w:t>
      </w:r>
      <w:r w:rsidRPr="00505F4E">
        <w:rPr>
          <w:rFonts w:ascii="Times New Roman" w:eastAsia="Times New Roman" w:hAnsi="Times New Roman" w:cs="Times New Roman"/>
          <w:sz w:val="24"/>
          <w:szCs w:val="24"/>
          <w:lang w:eastAsia="ru-RU"/>
        </w:rPr>
        <w:t>.2013 г. «</w:t>
      </w:r>
      <w:r>
        <w:rPr>
          <w:rFonts w:ascii="Times New Roman" w:eastAsia="Times New Roman" w:hAnsi="Times New Roman" w:cs="Times New Roman"/>
          <w:sz w:val="24"/>
          <w:szCs w:val="24"/>
          <w:lang w:eastAsia="ru-RU"/>
        </w:rPr>
        <w:t>Об утверждении Положения «О муниципальной службе в муниципальном образовании сельское поселение «Барское»</w:t>
      </w:r>
      <w:r w:rsidRPr="00505F4E">
        <w:rPr>
          <w:rFonts w:ascii="Times New Roman" w:eastAsia="Times New Roman" w:hAnsi="Times New Roman" w:cs="Times New Roman"/>
          <w:sz w:val="24"/>
          <w:szCs w:val="24"/>
          <w:lang w:eastAsia="ru-RU"/>
        </w:rPr>
        <w:t xml:space="preserve"> утратившим силу.</w:t>
      </w:r>
    </w:p>
    <w:p w:rsidR="00E94176" w:rsidRPr="00505F4E" w:rsidRDefault="00E94176" w:rsidP="00E94176">
      <w:pPr>
        <w:spacing w:after="0" w:line="240" w:lineRule="auto"/>
        <w:rPr>
          <w:rFonts w:ascii="Times New Roman" w:eastAsia="Times New Roman" w:hAnsi="Times New Roman" w:cs="Times New Roman"/>
          <w:sz w:val="24"/>
          <w:szCs w:val="24"/>
          <w:lang w:eastAsia="ru-RU"/>
        </w:rPr>
      </w:pPr>
      <w:r w:rsidRPr="00505F4E">
        <w:rPr>
          <w:rFonts w:ascii="Times New Roman" w:eastAsia="Times New Roman" w:hAnsi="Times New Roman" w:cs="Times New Roman"/>
          <w:sz w:val="24"/>
          <w:szCs w:val="24"/>
          <w:lang w:eastAsia="ru-RU"/>
        </w:rPr>
        <w:t>2. Обнародовать настоящее решение путем размещения на информационных стендах администрации.</w:t>
      </w:r>
    </w:p>
    <w:p w:rsidR="00E94176" w:rsidRPr="00505F4E" w:rsidRDefault="00E94176" w:rsidP="00E94176">
      <w:pPr>
        <w:spacing w:after="0" w:line="240" w:lineRule="auto"/>
        <w:rPr>
          <w:rFonts w:ascii="Times New Roman" w:eastAsia="Times New Roman" w:hAnsi="Times New Roman" w:cs="Times New Roman"/>
          <w:sz w:val="24"/>
          <w:szCs w:val="24"/>
          <w:lang w:eastAsia="ru-RU"/>
        </w:rPr>
      </w:pPr>
    </w:p>
    <w:p w:rsidR="00E94176" w:rsidRPr="00505F4E" w:rsidRDefault="00E94176" w:rsidP="00E94176">
      <w:pPr>
        <w:spacing w:after="0" w:line="240" w:lineRule="auto"/>
        <w:ind w:firstLine="708"/>
        <w:jc w:val="both"/>
        <w:rPr>
          <w:rFonts w:ascii="Times New Roman" w:eastAsia="Times New Roman" w:hAnsi="Times New Roman" w:cs="Times New Roman"/>
          <w:sz w:val="24"/>
          <w:szCs w:val="24"/>
          <w:lang w:eastAsia="ru-RU"/>
        </w:rPr>
      </w:pPr>
    </w:p>
    <w:p w:rsidR="00E94176" w:rsidRPr="00505F4E" w:rsidRDefault="00E94176" w:rsidP="00E94176">
      <w:pPr>
        <w:spacing w:after="0" w:line="240" w:lineRule="auto"/>
        <w:ind w:firstLine="708"/>
        <w:jc w:val="both"/>
        <w:rPr>
          <w:rFonts w:ascii="Times New Roman" w:eastAsia="Times New Roman" w:hAnsi="Times New Roman" w:cs="Times New Roman"/>
          <w:sz w:val="24"/>
          <w:szCs w:val="24"/>
          <w:lang w:eastAsia="ru-RU"/>
        </w:rPr>
      </w:pPr>
    </w:p>
    <w:p w:rsidR="00E94176" w:rsidRPr="00505F4E" w:rsidRDefault="00E94176" w:rsidP="00E94176">
      <w:pPr>
        <w:spacing w:after="0" w:line="240" w:lineRule="auto"/>
        <w:ind w:firstLine="560"/>
        <w:jc w:val="both"/>
        <w:rPr>
          <w:rFonts w:ascii="Times New Roman" w:eastAsia="Times New Roman" w:hAnsi="Times New Roman" w:cs="Times New Roman"/>
          <w:b/>
          <w:sz w:val="24"/>
          <w:szCs w:val="24"/>
          <w:lang w:eastAsia="ru-RU"/>
        </w:rPr>
      </w:pPr>
    </w:p>
    <w:p w:rsidR="00E94176" w:rsidRPr="00505F4E" w:rsidRDefault="00E94176" w:rsidP="00E94176">
      <w:pPr>
        <w:spacing w:after="0" w:line="240" w:lineRule="auto"/>
        <w:jc w:val="both"/>
        <w:rPr>
          <w:rFonts w:ascii="Times New Roman" w:eastAsia="Times New Roman" w:hAnsi="Times New Roman" w:cs="Times New Roman"/>
          <w:b/>
          <w:sz w:val="24"/>
          <w:szCs w:val="24"/>
          <w:lang w:eastAsia="ru-RU"/>
        </w:rPr>
      </w:pPr>
      <w:r w:rsidRPr="00505F4E">
        <w:rPr>
          <w:rFonts w:ascii="Times New Roman" w:eastAsia="Times New Roman" w:hAnsi="Times New Roman" w:cs="Times New Roman"/>
          <w:b/>
          <w:sz w:val="24"/>
          <w:szCs w:val="24"/>
          <w:lang w:eastAsia="ru-RU"/>
        </w:rPr>
        <w:t>Глава муниципального образования</w:t>
      </w:r>
    </w:p>
    <w:p w:rsidR="00E94176" w:rsidRPr="00505F4E" w:rsidRDefault="00E94176" w:rsidP="00E94176">
      <w:pPr>
        <w:spacing w:after="0" w:line="240" w:lineRule="auto"/>
        <w:rPr>
          <w:rFonts w:ascii="Times New Roman" w:eastAsia="Times New Roman" w:hAnsi="Times New Roman" w:cs="Times New Roman"/>
          <w:b/>
          <w:sz w:val="24"/>
          <w:szCs w:val="24"/>
          <w:lang w:eastAsia="ru-RU"/>
        </w:rPr>
      </w:pPr>
      <w:r w:rsidRPr="00505F4E">
        <w:rPr>
          <w:rFonts w:ascii="Times New Roman" w:eastAsia="Times New Roman" w:hAnsi="Times New Roman" w:cs="Times New Roman"/>
          <w:b/>
          <w:sz w:val="24"/>
          <w:szCs w:val="24"/>
          <w:lang w:eastAsia="ru-RU"/>
        </w:rPr>
        <w:t>сельское поселение «Барское»</w:t>
      </w:r>
      <w:r w:rsidRPr="00505F4E">
        <w:rPr>
          <w:rFonts w:ascii="Times New Roman" w:eastAsia="Times New Roman" w:hAnsi="Times New Roman" w:cs="Times New Roman"/>
          <w:b/>
          <w:sz w:val="24"/>
          <w:szCs w:val="24"/>
          <w:lang w:eastAsia="ru-RU"/>
        </w:rPr>
        <w:tab/>
      </w:r>
      <w:r w:rsidRPr="00505F4E">
        <w:rPr>
          <w:rFonts w:ascii="Times New Roman" w:eastAsia="Times New Roman" w:hAnsi="Times New Roman" w:cs="Times New Roman"/>
          <w:b/>
          <w:sz w:val="24"/>
          <w:szCs w:val="24"/>
          <w:lang w:eastAsia="ru-RU"/>
        </w:rPr>
        <w:tab/>
      </w:r>
      <w:r w:rsidRPr="00505F4E">
        <w:rPr>
          <w:rFonts w:ascii="Times New Roman" w:eastAsia="Times New Roman" w:hAnsi="Times New Roman" w:cs="Times New Roman"/>
          <w:b/>
          <w:sz w:val="24"/>
          <w:szCs w:val="24"/>
          <w:lang w:eastAsia="ru-RU"/>
        </w:rPr>
        <w:tab/>
      </w:r>
      <w:r w:rsidRPr="00505F4E">
        <w:rPr>
          <w:rFonts w:ascii="Times New Roman" w:eastAsia="Times New Roman" w:hAnsi="Times New Roman" w:cs="Times New Roman"/>
          <w:b/>
          <w:sz w:val="24"/>
          <w:szCs w:val="24"/>
          <w:lang w:eastAsia="ru-RU"/>
        </w:rPr>
        <w:tab/>
        <w:t xml:space="preserve">      Л.И. Гороховская</w:t>
      </w:r>
    </w:p>
    <w:p w:rsidR="00E94176" w:rsidRPr="00505F4E" w:rsidRDefault="00E94176" w:rsidP="00E94176">
      <w:pPr>
        <w:spacing w:after="0" w:line="240" w:lineRule="auto"/>
        <w:rPr>
          <w:rFonts w:ascii="Times New Roman" w:eastAsia="Times New Roman" w:hAnsi="Times New Roman" w:cs="Times New Roman"/>
          <w:b/>
          <w:sz w:val="24"/>
          <w:szCs w:val="24"/>
          <w:lang w:eastAsia="ru-RU"/>
        </w:rPr>
      </w:pPr>
    </w:p>
    <w:p w:rsidR="00E94176" w:rsidRPr="00505F4E" w:rsidRDefault="00E94176" w:rsidP="00E94176">
      <w:pPr>
        <w:spacing w:after="0" w:line="240" w:lineRule="auto"/>
        <w:rPr>
          <w:rFonts w:ascii="Times New Roman" w:eastAsia="Times New Roman" w:hAnsi="Times New Roman" w:cs="Times New Roman"/>
          <w:b/>
          <w:sz w:val="24"/>
          <w:szCs w:val="24"/>
          <w:lang w:eastAsia="ru-RU"/>
        </w:rPr>
      </w:pPr>
    </w:p>
    <w:p w:rsidR="00E94176" w:rsidRPr="00505F4E" w:rsidRDefault="00E94176" w:rsidP="00E94176">
      <w:pPr>
        <w:spacing w:after="0" w:line="240" w:lineRule="auto"/>
        <w:rPr>
          <w:rFonts w:ascii="Times New Roman" w:eastAsia="Times New Roman" w:hAnsi="Times New Roman" w:cs="Times New Roman"/>
          <w:b/>
          <w:sz w:val="24"/>
          <w:szCs w:val="24"/>
          <w:lang w:eastAsia="ru-RU"/>
        </w:rPr>
      </w:pPr>
    </w:p>
    <w:p w:rsidR="00E94176" w:rsidRDefault="00E94176" w:rsidP="00E94176"/>
    <w:p w:rsidR="00E94176" w:rsidRDefault="00E94176" w:rsidP="00E94176"/>
    <w:p w:rsidR="00E94176" w:rsidRDefault="00E94176" w:rsidP="00E94176"/>
    <w:p w:rsidR="00E94176" w:rsidRDefault="00E94176" w:rsidP="00E94176"/>
    <w:p w:rsidR="00E94176" w:rsidRDefault="00E94176" w:rsidP="00E94176"/>
    <w:p w:rsidR="00E94176" w:rsidRDefault="00E94176" w:rsidP="00E94176"/>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r w:rsidRPr="00070DA3">
        <w:rPr>
          <w:rFonts w:ascii="Times New Roman" w:eastAsia="Calibri" w:hAnsi="Times New Roman" w:cs="Times New Roman"/>
          <w:b/>
          <w:bCs/>
          <w:color w:val="000000"/>
          <w:sz w:val="27"/>
          <w:szCs w:val="27"/>
          <w:shd w:val="clear" w:color="auto" w:fill="FFFFFF"/>
        </w:rPr>
        <w:lastRenderedPageBreak/>
        <w:t xml:space="preserve">СОВЕТ  ДЕПУТАТОВ МУНИЦИПАЛЬНОГО ОБРАЗОВАНИЯ </w:t>
      </w:r>
      <w:r w:rsidRPr="00070DA3">
        <w:rPr>
          <w:rFonts w:ascii="Times New Roman" w:eastAsia="Calibri" w:hAnsi="Times New Roman" w:cs="Times New Roman"/>
          <w:b/>
          <w:bCs/>
          <w:color w:val="000000"/>
          <w:sz w:val="27"/>
          <w:szCs w:val="27"/>
          <w:shd w:val="clear" w:color="auto" w:fill="FFFFFF"/>
        </w:rPr>
        <w:br/>
        <w:t>СЕЛЬСКОЕ ПОСЕЛЕНИЕ «БАРСКОЕ»</w:t>
      </w: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r w:rsidRPr="00070DA3">
        <w:rPr>
          <w:rFonts w:ascii="Times New Roman" w:eastAsia="Calibri" w:hAnsi="Times New Roman" w:cs="Times New Roman"/>
          <w:b/>
          <w:bCs/>
          <w:color w:val="000000"/>
          <w:sz w:val="27"/>
          <w:szCs w:val="27"/>
          <w:shd w:val="clear" w:color="auto" w:fill="FFFFFF"/>
        </w:rPr>
        <w:t>РЕШЕНИЕ</w:t>
      </w:r>
    </w:p>
    <w:p w:rsidR="00E94176" w:rsidRPr="00070DA3" w:rsidRDefault="00E94176" w:rsidP="00E94176">
      <w:pPr>
        <w:tabs>
          <w:tab w:val="left" w:pos="480"/>
          <w:tab w:val="center" w:pos="4677"/>
        </w:tabs>
        <w:spacing w:after="0" w:line="240" w:lineRule="auto"/>
        <w:rPr>
          <w:rFonts w:ascii="Times New Roman" w:eastAsia="Calibri" w:hAnsi="Times New Roman" w:cs="Times New Roman"/>
          <w:b/>
          <w:bCs/>
          <w:color w:val="000000"/>
          <w:sz w:val="27"/>
          <w:szCs w:val="27"/>
          <w:shd w:val="clear" w:color="auto" w:fill="FFFFFF"/>
        </w:rPr>
      </w:pPr>
      <w:r w:rsidRPr="00070DA3">
        <w:rPr>
          <w:rFonts w:ascii="Times New Roman" w:eastAsia="Calibri" w:hAnsi="Times New Roman" w:cs="Times New Roman"/>
          <w:b/>
          <w:bCs/>
          <w:color w:val="000000"/>
          <w:sz w:val="27"/>
          <w:szCs w:val="27"/>
          <w:shd w:val="clear" w:color="auto" w:fill="FFFFFF"/>
        </w:rPr>
        <w:tab/>
        <w:t>с. Бар</w:t>
      </w:r>
      <w:r w:rsidRPr="00070DA3">
        <w:rPr>
          <w:rFonts w:ascii="Times New Roman" w:eastAsia="Calibri" w:hAnsi="Times New Roman" w:cs="Times New Roman"/>
          <w:b/>
          <w:bCs/>
          <w:color w:val="000000"/>
          <w:sz w:val="27"/>
          <w:szCs w:val="27"/>
          <w:shd w:val="clear" w:color="auto" w:fill="FFFFFF"/>
        </w:rPr>
        <w:tab/>
        <w:t>№ 11</w:t>
      </w:r>
    </w:p>
    <w:p w:rsidR="00E94176" w:rsidRPr="00070DA3" w:rsidRDefault="00E94176" w:rsidP="00E94176">
      <w:pPr>
        <w:tabs>
          <w:tab w:val="left" w:pos="480"/>
          <w:tab w:val="center" w:pos="4677"/>
        </w:tabs>
        <w:spacing w:after="0" w:line="240" w:lineRule="auto"/>
        <w:rPr>
          <w:rFonts w:ascii="Times New Roman" w:eastAsia="Calibri" w:hAnsi="Times New Roman" w:cs="Times New Roman"/>
          <w:b/>
          <w:bCs/>
          <w:color w:val="000000"/>
          <w:sz w:val="27"/>
          <w:szCs w:val="27"/>
          <w:shd w:val="clear" w:color="auto" w:fill="FFFFFF"/>
        </w:rPr>
      </w:pPr>
      <w:r w:rsidRPr="00070DA3">
        <w:rPr>
          <w:rFonts w:ascii="Times New Roman" w:eastAsia="Calibri" w:hAnsi="Times New Roman" w:cs="Times New Roman"/>
          <w:b/>
          <w:bCs/>
          <w:color w:val="000000"/>
          <w:sz w:val="27"/>
          <w:szCs w:val="27"/>
          <w:shd w:val="clear" w:color="auto" w:fill="FFFFFF"/>
        </w:rPr>
        <w:t>28.10.13 г.</w:t>
      </w:r>
    </w:p>
    <w:p w:rsidR="00E94176" w:rsidRPr="00070DA3" w:rsidRDefault="00E94176" w:rsidP="00E94176">
      <w:pPr>
        <w:tabs>
          <w:tab w:val="left" w:pos="480"/>
          <w:tab w:val="center" w:pos="4677"/>
        </w:tabs>
        <w:spacing w:after="0" w:line="240" w:lineRule="auto"/>
        <w:rPr>
          <w:rFonts w:ascii="Times New Roman" w:eastAsia="Calibri" w:hAnsi="Times New Roman" w:cs="Times New Roman"/>
          <w:b/>
          <w:bCs/>
          <w:color w:val="000000"/>
          <w:sz w:val="27"/>
          <w:szCs w:val="27"/>
          <w:shd w:val="clear" w:color="auto" w:fill="FFFFFF"/>
        </w:rPr>
      </w:pPr>
    </w:p>
    <w:p w:rsidR="00E94176" w:rsidRPr="00070DA3" w:rsidRDefault="00E94176" w:rsidP="00E94176">
      <w:pPr>
        <w:tabs>
          <w:tab w:val="left" w:pos="480"/>
          <w:tab w:val="center" w:pos="4677"/>
        </w:tabs>
        <w:spacing w:after="0" w:line="240" w:lineRule="auto"/>
        <w:rPr>
          <w:rFonts w:ascii="Times New Roman" w:eastAsia="Calibri" w:hAnsi="Times New Roman" w:cs="Times New Roman"/>
          <w:b/>
          <w:bCs/>
          <w:color w:val="000000"/>
          <w:shd w:val="clear" w:color="auto" w:fill="FFFFFF"/>
        </w:rPr>
      </w:pPr>
      <w:r w:rsidRPr="00070DA3">
        <w:rPr>
          <w:rFonts w:ascii="Times New Roman" w:eastAsia="Calibri" w:hAnsi="Times New Roman" w:cs="Times New Roman"/>
          <w:b/>
          <w:bCs/>
          <w:color w:val="000000"/>
          <w:shd w:val="clear" w:color="auto" w:fill="FFFFFF"/>
        </w:rPr>
        <w:t>Об утверждении Положения «О муниципальной службе в муниципальном образовании сельское поселение «Барское»</w:t>
      </w:r>
    </w:p>
    <w:p w:rsidR="00E94176" w:rsidRPr="00070DA3" w:rsidRDefault="00E94176" w:rsidP="00E94176">
      <w:pPr>
        <w:tabs>
          <w:tab w:val="left" w:pos="480"/>
          <w:tab w:val="center" w:pos="4677"/>
        </w:tabs>
        <w:spacing w:after="0" w:line="240" w:lineRule="auto"/>
        <w:jc w:val="center"/>
        <w:rPr>
          <w:rFonts w:ascii="Times New Roman" w:eastAsia="Calibri" w:hAnsi="Times New Roman" w:cs="Times New Roman"/>
          <w:b/>
          <w:bCs/>
          <w:color w:val="000000"/>
          <w:shd w:val="clear" w:color="auto" w:fill="FFFFFF"/>
        </w:rPr>
      </w:pP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hd w:val="clear" w:color="auto" w:fill="FFFFFF"/>
        <w:spacing w:after="0" w:line="240" w:lineRule="auto"/>
        <w:rPr>
          <w:rFonts w:ascii="Times New Roman" w:eastAsia="Times New Roman" w:hAnsi="Times New Roman" w:cs="Times New Roman"/>
          <w:color w:val="333333"/>
          <w:sz w:val="28"/>
          <w:szCs w:val="28"/>
          <w:lang w:eastAsia="ru-RU"/>
        </w:rPr>
      </w:pPr>
      <w:r w:rsidRPr="00070DA3">
        <w:rPr>
          <w:rFonts w:ascii="Times New Roman" w:eastAsia="Times New Roman" w:hAnsi="Times New Roman" w:cs="Times New Roman"/>
          <w:color w:val="333333"/>
          <w:sz w:val="28"/>
          <w:szCs w:val="28"/>
          <w:lang w:eastAsia="ru-RU"/>
        </w:rPr>
        <w:t xml:space="preserve">         В целях приведения муниципальных правовых актов муниципального образования сельского поселения «Барское» в соответствие с Конституцией Российской Федерации, ФЗ от 02.03.2007 </w:t>
      </w:r>
      <w:r w:rsidRPr="00070DA3">
        <w:rPr>
          <w:rFonts w:ascii="Times New Roman" w:eastAsia="Times New Roman" w:hAnsi="Times New Roman" w:cs="Times New Roman"/>
          <w:color w:val="333333"/>
          <w:sz w:val="28"/>
          <w:szCs w:val="28"/>
          <w:lang w:val="en-US" w:eastAsia="ru-RU"/>
        </w:rPr>
        <w:t>N</w:t>
      </w:r>
      <w:r w:rsidRPr="00070DA3">
        <w:rPr>
          <w:rFonts w:ascii="Times New Roman" w:eastAsia="Times New Roman" w:hAnsi="Times New Roman" w:cs="Times New Roman"/>
          <w:color w:val="333333"/>
          <w:sz w:val="28"/>
          <w:szCs w:val="28"/>
          <w:lang w:eastAsia="ru-RU"/>
        </w:rPr>
        <w:t xml:space="preserve">  25-ФЗ «О муниципальной службе в РФ», Законом РБ от 10.09.2007 </w:t>
      </w:r>
      <w:r w:rsidRPr="00070DA3">
        <w:rPr>
          <w:rFonts w:ascii="Times New Roman" w:eastAsia="Times New Roman" w:hAnsi="Times New Roman" w:cs="Times New Roman"/>
          <w:color w:val="333333"/>
          <w:sz w:val="28"/>
          <w:szCs w:val="28"/>
          <w:lang w:val="en-US" w:eastAsia="ru-RU"/>
        </w:rPr>
        <w:t>N</w:t>
      </w:r>
      <w:r w:rsidRPr="00070DA3">
        <w:rPr>
          <w:rFonts w:ascii="Times New Roman" w:eastAsia="Times New Roman" w:hAnsi="Times New Roman" w:cs="Times New Roman"/>
          <w:color w:val="333333"/>
          <w:sz w:val="28"/>
          <w:szCs w:val="28"/>
          <w:lang w:eastAsia="ru-RU"/>
        </w:rPr>
        <w:t xml:space="preserve"> 2431-</w:t>
      </w:r>
      <w:r w:rsidRPr="00070DA3">
        <w:rPr>
          <w:rFonts w:ascii="Times New Roman" w:eastAsia="Times New Roman" w:hAnsi="Times New Roman" w:cs="Times New Roman"/>
          <w:color w:val="333333"/>
          <w:sz w:val="28"/>
          <w:szCs w:val="28"/>
          <w:lang w:val="en-US" w:eastAsia="ru-RU"/>
        </w:rPr>
        <w:t>III</w:t>
      </w:r>
      <w:r w:rsidRPr="00070DA3">
        <w:rPr>
          <w:rFonts w:ascii="Times New Roman" w:eastAsia="Times New Roman" w:hAnsi="Times New Roman" w:cs="Times New Roman"/>
          <w:color w:val="333333"/>
          <w:sz w:val="28"/>
          <w:szCs w:val="28"/>
          <w:lang w:eastAsia="ru-RU"/>
        </w:rPr>
        <w:t xml:space="preserve"> «О муниципальной службе в РБ», Уставом муниципального образования сельского поселения «Барское» на основании представления прокуратуры Мухоршибирского района Совет депутатов муниципального образования сельского поселения «Барское»</w:t>
      </w: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070DA3">
        <w:rPr>
          <w:rFonts w:ascii="Times New Roman" w:eastAsia="Times New Roman" w:hAnsi="Times New Roman" w:cs="Times New Roman"/>
          <w:color w:val="333333"/>
          <w:sz w:val="28"/>
          <w:szCs w:val="28"/>
          <w:lang w:eastAsia="ru-RU"/>
        </w:rPr>
        <w:t>РЕШИЛ:</w:t>
      </w: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070DA3">
        <w:rPr>
          <w:rFonts w:ascii="Times New Roman" w:eastAsia="Times New Roman" w:hAnsi="Times New Roman" w:cs="Times New Roman"/>
          <w:color w:val="333333"/>
          <w:sz w:val="28"/>
          <w:szCs w:val="28"/>
          <w:lang w:eastAsia="ru-RU"/>
        </w:rPr>
        <w:br/>
        <w:t xml:space="preserve">1. Утвердить Положение «О муниципальной службе в муниципальном </w:t>
      </w:r>
      <w:r w:rsidRPr="00070DA3">
        <w:rPr>
          <w:rFonts w:ascii="Times New Roman" w:eastAsia="Times New Roman" w:hAnsi="Times New Roman" w:cs="Times New Roman"/>
          <w:bCs/>
          <w:color w:val="333333"/>
          <w:sz w:val="28"/>
          <w:szCs w:val="28"/>
          <w:lang w:eastAsia="ru-RU"/>
        </w:rPr>
        <w:t>образовании сельском поселении «Барское»</w:t>
      </w:r>
      <w:r w:rsidRPr="00070DA3">
        <w:rPr>
          <w:rFonts w:ascii="Times New Roman" w:eastAsia="Times New Roman" w:hAnsi="Times New Roman" w:cs="Times New Roman"/>
          <w:color w:val="333333"/>
          <w:sz w:val="28"/>
          <w:szCs w:val="28"/>
          <w:lang w:eastAsia="ru-RU"/>
        </w:rPr>
        <w:t xml:space="preserve"> (прилагается).</w:t>
      </w:r>
      <w:r w:rsidRPr="00070DA3">
        <w:rPr>
          <w:rFonts w:ascii="Times New Roman" w:eastAsia="Times New Roman" w:hAnsi="Times New Roman" w:cs="Times New Roman"/>
          <w:color w:val="333333"/>
          <w:sz w:val="28"/>
          <w:szCs w:val="28"/>
          <w:lang w:eastAsia="ru-RU"/>
        </w:rPr>
        <w:br/>
        <w:t xml:space="preserve">2. </w:t>
      </w:r>
      <w:r w:rsidRPr="00070DA3">
        <w:rPr>
          <w:rFonts w:ascii="Times New Roman" w:eastAsia="Calibri" w:hAnsi="Times New Roman" w:cs="Times New Roman"/>
          <w:sz w:val="28"/>
        </w:rPr>
        <w:t xml:space="preserve">Решение Совета депутатов МО СП «Барское»  от 25.12.2007 г. № 79 «Об утверждении Положения о муниципальной службе в муниципальном образовании сельское поселение «Барское» </w:t>
      </w:r>
      <w:r w:rsidRPr="00070DA3">
        <w:rPr>
          <w:rFonts w:ascii="Times New Roman" w:eastAsia="Times New Roman" w:hAnsi="Times New Roman" w:cs="Times New Roman"/>
          <w:color w:val="333333"/>
          <w:sz w:val="28"/>
          <w:szCs w:val="28"/>
          <w:lang w:eastAsia="ru-RU"/>
        </w:rPr>
        <w:t>признать утратившим силу.</w:t>
      </w: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070DA3">
        <w:rPr>
          <w:rFonts w:ascii="Times New Roman" w:eastAsia="Times New Roman" w:hAnsi="Times New Roman" w:cs="Times New Roman"/>
          <w:color w:val="333333"/>
          <w:sz w:val="28"/>
          <w:szCs w:val="28"/>
          <w:lang w:eastAsia="ru-RU"/>
        </w:rPr>
        <w:t>3. Обнародовать настоящее Решение на стендах администрации поселения.</w:t>
      </w: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E94176" w:rsidRPr="00070DA3" w:rsidRDefault="00E94176" w:rsidP="00E9417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070DA3">
        <w:rPr>
          <w:rFonts w:ascii="Times New Roman" w:eastAsia="Times New Roman" w:hAnsi="Times New Roman" w:cs="Times New Roman"/>
          <w:color w:val="333333"/>
          <w:sz w:val="28"/>
          <w:szCs w:val="28"/>
          <w:lang w:eastAsia="ru-RU"/>
        </w:rPr>
        <w:t>Глава МО СП «Барское»                                                  Л.И. Гороховская</w:t>
      </w: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hd w:val="clear" w:color="auto" w:fill="FFFFFF"/>
        <w:spacing w:after="0" w:line="240" w:lineRule="auto"/>
        <w:jc w:val="right"/>
        <w:rPr>
          <w:rFonts w:ascii="Times New Roman" w:eastAsia="Times New Roman" w:hAnsi="Times New Roman" w:cs="Times New Roman"/>
          <w:color w:val="333333"/>
          <w:sz w:val="28"/>
          <w:szCs w:val="28"/>
          <w:lang w:eastAsia="ru-RU"/>
        </w:rPr>
      </w:pPr>
      <w:r w:rsidRPr="00070DA3">
        <w:rPr>
          <w:rFonts w:ascii="Times New Roman" w:eastAsia="Times New Roman" w:hAnsi="Times New Roman" w:cs="Times New Roman"/>
          <w:color w:val="333333"/>
          <w:sz w:val="28"/>
          <w:szCs w:val="28"/>
          <w:lang w:eastAsia="ru-RU"/>
        </w:rPr>
        <w:lastRenderedPageBreak/>
        <w:br/>
        <w:t>Приложение </w:t>
      </w:r>
      <w:r w:rsidRPr="00070DA3">
        <w:rPr>
          <w:rFonts w:ascii="Times New Roman" w:eastAsia="Times New Roman" w:hAnsi="Times New Roman" w:cs="Times New Roman"/>
          <w:color w:val="333333"/>
          <w:sz w:val="28"/>
          <w:szCs w:val="28"/>
          <w:lang w:eastAsia="ru-RU"/>
        </w:rPr>
        <w:br/>
        <w:t xml:space="preserve">к решению Совета депутатов </w:t>
      </w:r>
    </w:p>
    <w:p w:rsidR="00E94176" w:rsidRPr="00070DA3" w:rsidRDefault="00E94176" w:rsidP="00E94176">
      <w:pPr>
        <w:shd w:val="clear" w:color="auto" w:fill="FFFFFF"/>
        <w:spacing w:after="0" w:line="240" w:lineRule="auto"/>
        <w:jc w:val="right"/>
        <w:rPr>
          <w:rFonts w:ascii="Times New Roman" w:eastAsia="Times New Roman" w:hAnsi="Times New Roman" w:cs="Times New Roman"/>
          <w:color w:val="333333"/>
          <w:sz w:val="28"/>
          <w:szCs w:val="28"/>
          <w:lang w:eastAsia="ru-RU"/>
        </w:rPr>
      </w:pPr>
      <w:r w:rsidRPr="00070DA3">
        <w:rPr>
          <w:rFonts w:ascii="Times New Roman" w:eastAsia="Times New Roman" w:hAnsi="Times New Roman" w:cs="Times New Roman"/>
          <w:color w:val="333333"/>
          <w:sz w:val="28"/>
          <w:szCs w:val="28"/>
          <w:lang w:eastAsia="ru-RU"/>
        </w:rPr>
        <w:t>МО СП «Барское»</w:t>
      </w:r>
      <w:r w:rsidRPr="00070DA3">
        <w:rPr>
          <w:rFonts w:ascii="Times New Roman" w:eastAsia="Times New Roman" w:hAnsi="Times New Roman" w:cs="Times New Roman"/>
          <w:color w:val="333333"/>
          <w:sz w:val="28"/>
          <w:szCs w:val="28"/>
          <w:lang w:eastAsia="ru-RU"/>
        </w:rPr>
        <w:br/>
        <w:t>от 28.10.13г.      № 11</w:t>
      </w:r>
    </w:p>
    <w:p w:rsidR="00E94176" w:rsidRPr="00070DA3" w:rsidRDefault="00E94176" w:rsidP="00E94176">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pacing w:after="0" w:line="240" w:lineRule="auto"/>
        <w:jc w:val="center"/>
        <w:rPr>
          <w:rFonts w:ascii="Times New Roman" w:eastAsia="Calibri" w:hAnsi="Times New Roman" w:cs="Times New Roman"/>
          <w:b/>
          <w:bCs/>
          <w:color w:val="000000"/>
          <w:sz w:val="27"/>
          <w:szCs w:val="27"/>
          <w:shd w:val="clear" w:color="auto" w:fill="FFFFFF"/>
        </w:rPr>
      </w:pPr>
    </w:p>
    <w:p w:rsidR="00E94176" w:rsidRPr="00070DA3" w:rsidRDefault="00E94176" w:rsidP="00E94176">
      <w:pPr>
        <w:spacing w:after="0" w:line="240" w:lineRule="auto"/>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b/>
          <w:bCs/>
          <w:color w:val="000000"/>
          <w:sz w:val="27"/>
          <w:szCs w:val="27"/>
          <w:shd w:val="clear" w:color="auto" w:fill="FFFFFF"/>
        </w:rPr>
        <w:t xml:space="preserve">                                                   ПОЛОЖЕНИЕ                     </w:t>
      </w: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b/>
          <w:bCs/>
          <w:color w:val="000000"/>
          <w:sz w:val="27"/>
          <w:szCs w:val="27"/>
          <w:shd w:val="clear" w:color="auto" w:fill="FFFFFF"/>
        </w:rPr>
        <w:t>«О МУНИЦИПАЛЬНОЙ СЛУЖБЕ В МУНИЦИПАЛЬНОМ ОБРАЗОВАНИИ СЕЛЬСКОЕ ПОСЛЕНИЕ «Барское»</w:t>
      </w:r>
      <w:r w:rsidRPr="00070DA3">
        <w:rPr>
          <w:rFonts w:ascii="Times New Roman" w:eastAsia="Calibri" w:hAnsi="Times New Roman" w:cs="Times New Roman"/>
          <w:color w:val="000000"/>
          <w:sz w:val="27"/>
          <w:szCs w:val="27"/>
        </w:rPr>
        <w:br/>
      </w:r>
    </w:p>
    <w:p w:rsidR="00E94176" w:rsidRPr="00070DA3" w:rsidRDefault="00E94176" w:rsidP="00E94176">
      <w:pPr>
        <w:spacing w:after="0" w:line="240" w:lineRule="auto"/>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1. Общие положения</w:t>
      </w:r>
    </w:p>
    <w:p w:rsidR="00E94176" w:rsidRPr="00070DA3" w:rsidRDefault="00E94176" w:rsidP="00E94176">
      <w:pPr>
        <w:spacing w:after="0" w:line="240" w:lineRule="auto"/>
        <w:ind w:firstLine="709"/>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 xml:space="preserve">           1. Положение о муниципальной службе в муниципальном образовании сельское поселение «Барское» (далее - Положение) разработано в соответствии с Конституцией Российской Федерации, Федеральным законом от 02.03.2007 N 25-ФЗ "О муниципальной службе в Российской Федерации", Законом Республики Бурятия от 10.09.2007 N 2431-III "О муниципальной службе в Республике Бурятия", Уставом муниципального образования сельское поселение «Барское». </w:t>
      </w:r>
    </w:p>
    <w:p w:rsidR="00E94176" w:rsidRPr="00070DA3" w:rsidRDefault="00E94176" w:rsidP="00E94176">
      <w:pPr>
        <w:spacing w:after="0" w:line="240" w:lineRule="auto"/>
        <w:ind w:firstLine="709"/>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 xml:space="preserve"> 2. Настоящее Положение устанавливает требования к должностям муниципальной службы в органах местного самоуправления сельского поселения «Барское», определяет условия и порядок прохождения муниципальной службы, статус муниципального служащего, управление муниципальной службой.</w:t>
      </w:r>
    </w:p>
    <w:p w:rsidR="00E94176" w:rsidRPr="00070DA3" w:rsidRDefault="00E94176" w:rsidP="00E94176">
      <w:pPr>
        <w:spacing w:after="0" w:line="240" w:lineRule="auto"/>
        <w:ind w:firstLine="709"/>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 xml:space="preserve"> 3. Предметом регулирования настоящего Положения являются отношения, связанные с прохождением муниципальной службы в муниципальном образовании сельское поселение «Барское».</w:t>
      </w:r>
    </w:p>
    <w:p w:rsidR="00E94176" w:rsidRPr="00070DA3" w:rsidRDefault="00E94176" w:rsidP="00E94176">
      <w:pPr>
        <w:spacing w:after="0" w:line="240" w:lineRule="auto"/>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Статья 2. Основные понятия</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 xml:space="preserve">           1. Муниципальная служба в муниципальном образовании сельское поселение «Барское» (далее -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Муниципальный служащий муниципального образования сельское поселение «Барское» (далее - муниципальный служащий) - гражданин, исполняющий в порядке, определенном муниципальными правовыми актами в соответствии с федеральными законами и законами Республики Бурятия, обязанности по должности муниципальной службы за денежное содержание, выплачиваемое за счет средств местного бюджета.</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Нанимателем для муниципального служащего является муниципальное образование сельское поселение «Барское», от имени которого полномочия нанимателя осуществляет представитель нанимателя (работодатель).</w:t>
      </w: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 xml:space="preserve">Представителем нанимателя (работодателя) может быть глава муниципального образования сельское поселение «Барское» или иное лицо, уполномоченное </w:t>
      </w:r>
      <w:r w:rsidRPr="00070DA3">
        <w:rPr>
          <w:rFonts w:ascii="Times New Roman" w:eastAsia="Calibri" w:hAnsi="Times New Roman" w:cs="Times New Roman"/>
          <w:color w:val="000000"/>
          <w:sz w:val="27"/>
          <w:szCs w:val="27"/>
          <w:shd w:val="clear" w:color="auto" w:fill="FFFFFF"/>
        </w:rPr>
        <w:lastRenderedPageBreak/>
        <w:t>исполнять обязанности представителя нанимателя.</w:t>
      </w: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 xml:space="preserve">            4.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 xml:space="preserve">             5. На муниципального служащего распространяется действие Трудового кодекса Российской Федерации с особенностями, предусмотренными законодательством Российской Федерации, законодательством Республики Бурятия по регулированию муниципальной службы, учитывая особенности ее прохождения в муниципальном образовании.</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3. Правовая основа муниципальной службы</w:t>
      </w: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Правовую основу муниципальной службы составляют:</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Конституция Российской Федерации;</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Федеральный закон от 02.03.2007 N 25-ФЗ "О муниципальной службе в Российской Федерации";</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Федеральный закон от 6 октября 2003 года N 131-ФЗ "Об общих принципах организации местного самоуправления в Российской Федерации";</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Трудовой кодекс Российской Федерации;</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другие федеральные законы;</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иные нормативные правовые акты Российской Федерации;</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Закон Республики Бурятия от 10.09.2007 N 2431-III «О муниципальной службе в Республике Бурятия»;</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Устав муниципального образования сельского поселения «Барское»;</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иные муниципальные правовые акты.</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Статья 4. Основные принципы муниципальной службы</w:t>
      </w: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Основными принципами муниципальной службы являются:</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 xml:space="preserve">           1) приоритет прав и свобод человека и гражданина;</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профессионализм и компетентность муниципальных служащих;</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стабильность муниципальной службы;</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доступность информации о деятельности муниципальных служащих;</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взаимодействие с общественными объединениями и гражданами;</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8) правовая и социальная защищенность муниципальных служащих;</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9) ответственность муниципальных служащих за неисполнение или ненадлежащее исполнение своих должностных обязанностей;</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10) внепартийность муниципальной службы.</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5. Взаимосвязь муниципальной службы и государственной гражданской службы Российской Федерации</w:t>
      </w: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E94176" w:rsidRPr="00070DA3" w:rsidRDefault="00E94176" w:rsidP="00E94176">
      <w:pPr>
        <w:spacing w:after="0" w:line="240" w:lineRule="auto"/>
        <w:ind w:firstLine="851"/>
        <w:jc w:val="both"/>
        <w:rPr>
          <w:rFonts w:ascii="Times New Roman" w:eastAsia="Calibri" w:hAnsi="Times New Roman" w:cs="Times New Roman"/>
          <w:color w:val="000000"/>
          <w:sz w:val="27"/>
          <w:szCs w:val="27"/>
          <w:shd w:val="clear" w:color="auto" w:fill="FFFFFF"/>
        </w:rPr>
      </w:pPr>
    </w:p>
    <w:p w:rsidR="00E94176" w:rsidRPr="00070DA3" w:rsidRDefault="00E94176" w:rsidP="00E94176">
      <w:pPr>
        <w:numPr>
          <w:ilvl w:val="0"/>
          <w:numId w:val="1"/>
        </w:num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единства основных квалификационных требований к должностям муниципальной службы и должностям государственной гражданской службы;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единства ограничений и обязательств при прохождении муниципальной службы и государственной гражданской службы;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единства требований к подготовке, переподготовке и повышению квалификации муниципальных служащих и государственных гражданских служащих;</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соотносительности основных условий оплаты труда и социальных гарантий муниципальных служащих и государственных гражданских служащих;</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6. Классификация должностей муниципальной службы в муниципальном образовании сельском поселении «Барское»</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ab/>
        <w:t xml:space="preserve">  1. Должность муниципальной службы - должность в органе местного самоуправления, аппарате избирательной комиссии муниципального образования, которая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Российской Федерации, утверждаемым законом субъекта Российской Федерации.</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Должности муниципальной службы в муниципальном образовании сельском поселении «Барское» подразделяются на категории и группы.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В муниципальном образовании сельском поселении «Барское» устанавливается одна категория должностей муниципальной службы: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1) специалисты - должности, устанавливаемые для профессионального, а также организационного, информационного, документационного, финансово-экономического, хозяйственного и иного обеспечения исполнения полномочий органа местного самоуправления, замещаемые без ограничения срока полномочий.</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В муниципальном образовании сельском поселении «Барское» устанавливаются следующие группы должностей муниципальной службы: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старшие должности муниципальной службы;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младшие должности муниципальной службы.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8. Должности муниципальной службы в муниципальном образовании «Барское» устанавливаются муниципальными правовыми актами в соответствии с Реестром должностей муниципальной службы в Республике Бурятия.</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7. Реестр сведений о составе муниципальных служащих муниципального образования</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В муниципальном образовании сельском поселении «Барское» ведется Реестр муниципальных служащих муниципального образования (далее - Реестр муниципальных служащих).</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rPr>
      </w:pPr>
      <w:r w:rsidRPr="00070DA3">
        <w:rPr>
          <w:rFonts w:ascii="Times New Roman" w:eastAsia="Calibri" w:hAnsi="Times New Roman" w:cs="Times New Roman"/>
          <w:color w:val="000000"/>
          <w:sz w:val="27"/>
          <w:szCs w:val="27"/>
          <w:shd w:val="clear" w:color="auto" w:fill="FFFFFF"/>
        </w:rPr>
        <w:t>2. Муниципальный служащий, уволенный с муниципальной службы, исключается из Реестра муниципальных служащих в день увольнения.</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Порядок ведения реестра муниципальных служащих утверждается муниципальным правовым актом.</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8. Квалификационные требования для замещения должностей муниципальной службы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определены Законом Республики Бурятия от 10.09.2007 N 2431-III «О муниципальной службе в Республике Бурятия».</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Для замещения должностей муниципальной службы квалификационные требования предъявляются:</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к уровню профессионального образования с учетом группы должностей муниципальной службы;</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2) к стажу муниципальной службы  или стажу работы по специальности;</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к профессиональным знаниям и навыкам, необходимым для исполнения должностных обязанностей.</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Типовые квалификационные требования к должностям муниципальной службы определяются в соответствии с категориями и группами должностей.</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В число типовых квалификационных требований к должностям муниципальной службы категории "специалисты" старшей групп входит наличие высшего профессионального образования.</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В число типовых квалификационных требований к должностям муниципальной службы категории "специалисты" младшей группы должностей входит наличие среднего профессионального образования, соответствующего направлению деятельности.</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Типовые квалификационные требования к стажу муниципальной службы (государственной службы) или стажу работы по специальности определяются по группам должностей:</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старшие и младшие должности муниципальной службы - без предъявления требований к стажу.</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Квалификационные требования к профессиональным знаниям и навыкам, необходимым для исполнения должностных обязанностей по замещаемой должности муниципальной службы, устанавливаются в должностных инструкциях муниципальных служащих.</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39"/>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9. Классные чины муниципальных служащих</w:t>
      </w:r>
    </w:p>
    <w:p w:rsidR="00E94176" w:rsidRPr="00070DA3" w:rsidRDefault="00E94176" w:rsidP="00E94176">
      <w:pPr>
        <w:spacing w:after="0" w:line="240" w:lineRule="auto"/>
        <w:ind w:firstLine="539"/>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39"/>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Классные чины муниципальной службы (далее -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w:t>
      </w:r>
    </w:p>
    <w:p w:rsidR="00E94176" w:rsidRPr="00070DA3" w:rsidRDefault="00E94176" w:rsidP="00E94176">
      <w:pPr>
        <w:spacing w:after="0" w:line="240" w:lineRule="auto"/>
        <w:ind w:firstLine="539"/>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Классный чин присваивается муниципальным служащим, замещающим:</w:t>
      </w:r>
    </w:p>
    <w:p w:rsidR="00E94176" w:rsidRPr="00070DA3" w:rsidRDefault="00E94176" w:rsidP="00E94176">
      <w:pPr>
        <w:spacing w:after="0" w:line="240" w:lineRule="auto"/>
        <w:ind w:firstLine="539"/>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39"/>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старшие должности муниципальной службы - референт муниципальной службы 1, 2 или 3-го класса;</w:t>
      </w:r>
    </w:p>
    <w:p w:rsidR="00E94176" w:rsidRPr="00070DA3" w:rsidRDefault="00E94176" w:rsidP="00E94176">
      <w:pPr>
        <w:spacing w:after="0" w:line="240" w:lineRule="auto"/>
        <w:ind w:firstLine="539"/>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младшие должности муниципальной службы - секретарь муниципальной службы 1, 2 или 3-го класса.</w:t>
      </w:r>
    </w:p>
    <w:p w:rsidR="00E94176" w:rsidRPr="00070DA3" w:rsidRDefault="00E94176" w:rsidP="00E94176">
      <w:pPr>
        <w:spacing w:after="0" w:line="240" w:lineRule="auto"/>
        <w:ind w:firstLine="539"/>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39"/>
        <w:jc w:val="both"/>
        <w:rPr>
          <w:rFonts w:ascii="Times New Roman" w:eastAsia="Calibri" w:hAnsi="Times New Roman" w:cs="Times New Roman"/>
          <w:color w:val="000000"/>
          <w:sz w:val="27"/>
          <w:szCs w:val="27"/>
        </w:rPr>
      </w:pPr>
      <w:r w:rsidRPr="00070DA3">
        <w:rPr>
          <w:rFonts w:ascii="Times New Roman" w:eastAsia="Calibri" w:hAnsi="Times New Roman" w:cs="Times New Roman"/>
          <w:color w:val="000000"/>
          <w:sz w:val="27"/>
          <w:szCs w:val="27"/>
          <w:shd w:val="clear" w:color="auto" w:fill="FFFFFF"/>
        </w:rPr>
        <w:t>3. Муниципальным служащим, замещающим должности муниципальной службы на определенный срок полномочий, классные чины присваиваются по результатам квалификационного экзамена.</w:t>
      </w:r>
    </w:p>
    <w:p w:rsidR="00E94176" w:rsidRPr="00070DA3" w:rsidRDefault="00E94176" w:rsidP="00E94176">
      <w:pPr>
        <w:spacing w:after="0" w:line="240" w:lineRule="auto"/>
        <w:ind w:firstLine="539"/>
        <w:jc w:val="both"/>
        <w:rPr>
          <w:rFonts w:ascii="Times New Roman" w:eastAsia="Calibri" w:hAnsi="Times New Roman" w:cs="Times New Roman"/>
          <w:sz w:val="28"/>
        </w:rPr>
      </w:pPr>
      <w:r w:rsidRPr="00070DA3">
        <w:rPr>
          <w:rFonts w:ascii="Times New Roman" w:eastAsia="Calibri" w:hAnsi="Times New Roman" w:cs="Times New Roman"/>
          <w:color w:val="000000"/>
          <w:sz w:val="27"/>
          <w:szCs w:val="27"/>
          <w:shd w:val="clear" w:color="auto" w:fill="FFFFFF"/>
        </w:rPr>
        <w:t>4. Классные чины присваиваются муниципальным служащим последовательно по прошествии установленного времени пребывания в определенном классном чине после их присвоения впервые.</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В качестве меры поощрения классный чин может быть присвоен досрочно либо на одну ступень выше классного чина, предусмотренного для замещаемой должности муниципальной службы.</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6. Старшинство классных чинов определяется последовательностью их перечисления в части 2 настоящей статьи.</w:t>
      </w:r>
    </w:p>
    <w:p w:rsidR="00E94176" w:rsidRPr="00070DA3" w:rsidRDefault="00E94176" w:rsidP="00E94176">
      <w:pPr>
        <w:spacing w:after="0" w:line="240" w:lineRule="auto"/>
        <w:ind w:firstLine="851"/>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10. Кадровая работа</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Кадровая работа в сельском поселении «Барское» включает в себя:</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формирование кадрового состава для замещения должностей муниципальной службы;</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ведение трудовых книжек муниципальных служащих;</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ведение личных дел муниципальных служащих;</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ведение Реестра муниципальных служащих в муниципальном образовании;</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7) оформление и выдачу служебных удостоверений муниципальных служащих;</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8) проведение конкурса на замещение вакантных должностей муниципальной службы и включение муниципальных служащих в кадровый резерв;</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9) проведение аттестации муниципальных служащих;</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10) организацию работы с кадровым резервом и его эффективное использование;</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законом и другими федеральными законами, законами Республики Бурятия;</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13) консультирование муниципальных служащих по вопросам прохождения муниципальной службы;</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14) решение иных вопросов кадровой работы, определяемых трудовым законодательством, законом субъекта Российской Федерации.</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11. Поступление на муниципальную службу</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На муниципальную службу в муниципальном образовании сельском поселении «Барское»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от 02.03.2007 N 25-ФЗ "О муниципальной службе в Российской Федерации", Законом Республики Бурятия от 10.09.2007 N 2431-III «О муниципальной службе в Республике Бурятия» для замещения должностей муниципальной службы, при отсутствии ограничений, связанных с муниципальной службой.</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местожительства,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При поступлении на муниципальную службу гражданин представляет:</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заявление с просьбой о поступлении на муниципальную службу и замещении должности муниципальной службы;</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собственноручно заполненную и подписанную анкету по форме, установленной Правительством Российской Федерации;</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паспорт;</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трудовую книжку, за исключением случаев, когда трудовой договор (контракт) заключается впервые;</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документ (документы) об образовании;</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7) свидетельство о постановке физического лица на учет в налоговом органе по месту жительства на территории Российской Федерации;</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8) документы воинского учета - для военнообязанных и лиц, подлежащих призыву на военную службу;</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9) заключение медицинского учреждения об отсутствии заболевания, препятствующего поступлению на муниципальную службу;</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 муниципальными правовыми актами.</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Сведения, представленные в соответствии с настоящим Положением гражданином при поступлении на муниципальную службу, могут подвергаться проверке в установленном федеральными законами порядке.</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 xml:space="preserve">5. В случае установления в процессе проверки, предусмотренной частью 4 настоящей статьи, обстоятельств, препятствующих поступлению гражданина на </w:t>
      </w:r>
      <w:r w:rsidRPr="00070DA3">
        <w:rPr>
          <w:rFonts w:ascii="Times New Roman" w:eastAsia="Calibri" w:hAnsi="Times New Roman" w:cs="Times New Roman"/>
          <w:color w:val="000000"/>
          <w:sz w:val="27"/>
          <w:szCs w:val="27"/>
          <w:shd w:val="clear" w:color="auto" w:fill="FFFFFF"/>
        </w:rPr>
        <w:lastRenderedPageBreak/>
        <w:t>муниципальную службу, указанный гражданин информируется в письменной форме о причинах отказа в поступлении на муниципальную службу.</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настоящим Положением.</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7. Поступление гражданина на муниципальную службу оформляется правовым актом представителя нанимателя (работодателя) о назначении на должность муниципальной службы.</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8.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12. Основные права муниципального служащего</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numPr>
          <w:ilvl w:val="0"/>
          <w:numId w:val="2"/>
        </w:numPr>
        <w:spacing w:after="0" w:line="240" w:lineRule="auto"/>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Муниципальный служащий имеет право на:</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обеспечение организационно-технических условий, необходимых для исполнения должностных обязанностей;</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участие по своей инициативе в конкурсе на замещение вакантной должности муниципальной службы;</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7) повышение квалификации в соответствии с муниципальным правовым актом за счет средств местного бюджета;</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8) защиту своих персональных данных;</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12) пенсионное обеспечение в соответствии с законодательством Российской Федерации, Республики Бурятия, правовыми актами органов местного самоуправления сельского поселения «Барское».</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numPr>
          <w:ilvl w:val="0"/>
          <w:numId w:val="2"/>
        </w:num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13. Урегулирование конфликта интересов на муниципальной службе</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Под конфликтом интересов понимается ситуация,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 общества, Российской Федерации, субъекта Российской Федерации, муниципального образования.</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пункте 5 части 1 статьи 13 Федерального закона от 02.03.2007 N 25-ФЗ "О муниципальной службе в Российской Федерации", а также для граждан или организаций, с которыми муниципальный служащий связан финансовыми или иными обязательствами.</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его отказе от выгоды, явившейся причиной возникновения конфликта интересов.</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2.2. В случае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 xml:space="preserve">2.3. Непринятие муниципальным служащим, являющимся стороной конфликта интересов, мер по предотвращению или урегулированию конфликта </w:t>
      </w:r>
      <w:r w:rsidRPr="00070DA3">
        <w:rPr>
          <w:rFonts w:ascii="Times New Roman" w:eastAsia="Calibri" w:hAnsi="Times New Roman" w:cs="Times New Roman"/>
          <w:color w:val="000000"/>
          <w:sz w:val="27"/>
          <w:szCs w:val="27"/>
          <w:shd w:val="clear" w:color="auto" w:fill="FFFFFF"/>
        </w:rPr>
        <w:lastRenderedPageBreak/>
        <w:t>интересов является правонарушением, влекущим увольнение муниципального служащего с муниципальной службы.</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конфликта интересов.</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14. Основные обязанности муниципального служащего</w:t>
      </w:r>
    </w:p>
    <w:p w:rsidR="00E94176" w:rsidRPr="00070DA3" w:rsidRDefault="00E94176" w:rsidP="00E94176">
      <w:pPr>
        <w:spacing w:after="0" w:line="240" w:lineRule="auto"/>
        <w:ind w:firstLine="567"/>
        <w:contextualSpacing/>
        <w:jc w:val="both"/>
        <w:rPr>
          <w:rFonts w:ascii="Times New Roman" w:eastAsia="Calibri" w:hAnsi="Times New Roman" w:cs="Times New Roman"/>
          <w:color w:val="000000"/>
          <w:sz w:val="27"/>
          <w:szCs w:val="27"/>
        </w:rPr>
      </w:pPr>
    </w:p>
    <w:p w:rsidR="00E94176" w:rsidRPr="00070DA3" w:rsidRDefault="00E94176" w:rsidP="00E94176">
      <w:pPr>
        <w:numPr>
          <w:ilvl w:val="0"/>
          <w:numId w:val="3"/>
        </w:numPr>
        <w:spacing w:after="0" w:line="240" w:lineRule="auto"/>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Муниципальный служащий обязан:</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исполнять должностные обязанности в соответствии с должностной инструкцией;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соблюдать при исполнении должностных обязанностей права и законные интересы граждан и организаций;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поддерживать уровень квалификации, необходимый для надлежащего исполнения должностных обязанностей;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7) беречь государственное и муниципальное имущество, в том числе предоставленное ему для исполнения должностных обязанностей;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8)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10) соблюдать ограничения, выполнять обязательства, не нарушать запреты, которые установлены федеральным законом, и другими правовыми актами субъекта Федерации, и настоящим Положением;</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11) уведомлять в письменной форме своего непосредственного начальника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16. Ограничения, связанные с муниципальной службой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Гражданин не может быть принят на муниципальную службу, а муниципальный служащий не может находиться на муниципальной службе в случае:</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признания его недееспособным или ограниченно дееспособным решением суда, вступившим в законную силу;</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8) представления подложных документов или заведомо ложных сведений при поступлении на муниципальную службу;</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9) непредставления предусмотренных Федеральным законом от 25 декабря 2008 года N 273-ФЗ "О противодействии коррупции" и настоящим Положением сведений или представления заведомо недостоверных или неполных сведений при поступлении на муниципальную службу.</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17. Запреты, связанные с муниципальной службой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1. В связи с прохождением муниципальной службы муниципальному служащему запрещается:</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замещать должность муниципальной службы в случае:</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б) избрания или назначения на муниципальную должность;</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заниматься предпринимательской деятельностью;</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10) принимать без письменного разрешения главы муниципального образования, руководителя администрации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11) использовать преимущества должностного положения для предвыборной агитации, а также для агитации по вопросам референдума;</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14) прекращать исполнение должностных обязанностей в целях урегулирования трудового спора;</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lastRenderedPageBreak/>
        <w:t>3. Гражданин, замещавший должность муниципальной службы, включенную в перечень должностей, установленный нормативными правовыми актами РФ,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18. Представление сведений о доходах, расходах, об имуществе и обязательствах имущественного характера</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Граждане, претендующие на замещение должности муниципальной службы, включенной в соответствующий перечень, муниципальные служащие, замещающие указанные должности, обязаны ежегодно представлять представителю нанимателя (работодателю) сведения о доходах,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и по форме, которые установлены для предоставления сведений о доходах, расходах об имуществе и обязательствах имущественного характера государственными гражданскими служащими Республики Бурятия.</w:t>
      </w:r>
    </w:p>
    <w:p w:rsidR="00E94176" w:rsidRPr="00070DA3" w:rsidRDefault="00E94176" w:rsidP="00E94176">
      <w:pPr>
        <w:autoSpaceDE w:val="0"/>
        <w:autoSpaceDN w:val="0"/>
        <w:adjustRightInd w:val="0"/>
        <w:spacing w:after="0" w:line="240" w:lineRule="auto"/>
        <w:ind w:firstLine="993"/>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sz w:val="26"/>
          <w:szCs w:val="26"/>
          <w:lang w:eastAsia="ru-RU"/>
        </w:rPr>
        <w:t>2.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Республики Бурятия.</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Сведения о доходах, расходах, об имуществе и обязательствах имущественного характера, представляемые муниципальными служащими, являются сведениями конфиденциального характера, если федеральными законами они не отнесены к сведениям, составляющим государственную и иную охраняемую федеральными законами тайну.</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4.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 xml:space="preserve">5. Муниципальный служащий, виновный в разглашении сведений о доходах, расходах, об имуществе и обязательствах имущественного характера </w:t>
      </w:r>
      <w:r w:rsidRPr="00070DA3">
        <w:rPr>
          <w:rFonts w:ascii="Times New Roman" w:eastAsia="Calibri" w:hAnsi="Times New Roman" w:cs="Times New Roman"/>
          <w:color w:val="000000"/>
          <w:sz w:val="27"/>
          <w:szCs w:val="27"/>
          <w:shd w:val="clear" w:color="auto" w:fill="FFFFFF"/>
        </w:rPr>
        <w:lastRenderedPageBreak/>
        <w:t>других муниципальных служащих или в использовании этих сведений в целях, не предусмотренных законодательством Российской Федерации, несет ответственность в соответствии с законодательством Российской Федерации.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предоставление таких сведений обязательно, либо предоставление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6. Проверка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Республики Бурятия.</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7. Запросы о предоставлении сведений, составляющих банковскую, налоговую или иную охраняемую законом тайну,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shd w:val="clear" w:color="auto" w:fill="FFFFFF"/>
        </w:rPr>
        <w:t>Статья 19. Поощрения муниципального служащего</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70DA3">
        <w:rPr>
          <w:rFonts w:ascii="Times New Roman" w:eastAsia="Calibri" w:hAnsi="Times New Roman" w:cs="Times New Roman"/>
          <w:color w:val="000000"/>
          <w:sz w:val="27"/>
          <w:szCs w:val="27"/>
          <w:shd w:val="clear" w:color="auto" w:fill="FFFFFF"/>
        </w:rPr>
        <w:t xml:space="preserve">1. </w:t>
      </w:r>
      <w:r w:rsidRPr="00070DA3">
        <w:rPr>
          <w:rFonts w:ascii="Times New Roman" w:eastAsia="Calibri" w:hAnsi="Times New Roman" w:cs="Times New Roman"/>
          <w:color w:val="000000"/>
          <w:sz w:val="28"/>
          <w:szCs w:val="28"/>
          <w:shd w:val="clear" w:color="auto" w:fill="FFFFFF"/>
        </w:rPr>
        <w:t>З</w:t>
      </w:r>
      <w:r w:rsidRPr="00070DA3">
        <w:rPr>
          <w:rFonts w:ascii="Times New Roman" w:eastAsia="Calibri" w:hAnsi="Times New Roman" w:cs="Times New Roman"/>
          <w:sz w:val="28"/>
          <w:szCs w:val="28"/>
          <w:lang w:eastAsia="ru-RU"/>
        </w:rPr>
        <w:t>а образцовое выполнение муниципальным служащим должностных обязанностей, продолжительную и безупречную муниципальную службу, выполнение заданий особой важности и сложности предусматриваются следующие поощрения:</w:t>
      </w:r>
    </w:p>
    <w:p w:rsidR="00E94176" w:rsidRPr="00070DA3" w:rsidRDefault="00E94176" w:rsidP="00E9417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70DA3">
        <w:rPr>
          <w:rFonts w:ascii="Times New Roman" w:eastAsia="Calibri" w:hAnsi="Times New Roman" w:cs="Times New Roman"/>
          <w:sz w:val="28"/>
          <w:szCs w:val="28"/>
          <w:lang w:eastAsia="ru-RU"/>
        </w:rPr>
        <w:t>1) благодарность;</w:t>
      </w:r>
    </w:p>
    <w:p w:rsidR="00E94176" w:rsidRPr="00070DA3" w:rsidRDefault="00E94176" w:rsidP="00E9417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70DA3">
        <w:rPr>
          <w:rFonts w:ascii="Times New Roman" w:eastAsia="Calibri" w:hAnsi="Times New Roman" w:cs="Times New Roman"/>
          <w:sz w:val="28"/>
          <w:szCs w:val="28"/>
          <w:lang w:eastAsia="ru-RU"/>
        </w:rPr>
        <w:t>2) единовременное денежное поощрение;</w:t>
      </w:r>
    </w:p>
    <w:p w:rsidR="00E94176" w:rsidRPr="00070DA3" w:rsidRDefault="00E94176" w:rsidP="00E9417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70DA3">
        <w:rPr>
          <w:rFonts w:ascii="Times New Roman" w:eastAsia="Calibri" w:hAnsi="Times New Roman" w:cs="Times New Roman"/>
          <w:sz w:val="28"/>
          <w:szCs w:val="28"/>
          <w:lang w:eastAsia="ru-RU"/>
        </w:rPr>
        <w:t>3) объявление благодарности с единовременным денежным поощрением;</w:t>
      </w:r>
    </w:p>
    <w:p w:rsidR="00E94176" w:rsidRPr="00070DA3" w:rsidRDefault="00E94176" w:rsidP="00E9417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70DA3">
        <w:rPr>
          <w:rFonts w:ascii="Times New Roman" w:eastAsia="Calibri" w:hAnsi="Times New Roman" w:cs="Times New Roman"/>
          <w:sz w:val="28"/>
          <w:szCs w:val="28"/>
          <w:lang w:eastAsia="ru-RU"/>
        </w:rPr>
        <w:t>4) награждение ценным подарком;</w:t>
      </w:r>
    </w:p>
    <w:p w:rsidR="00E94176" w:rsidRPr="00070DA3" w:rsidRDefault="00E94176" w:rsidP="00E9417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70DA3">
        <w:rPr>
          <w:rFonts w:ascii="Times New Roman" w:eastAsia="Calibri" w:hAnsi="Times New Roman" w:cs="Times New Roman"/>
          <w:sz w:val="28"/>
          <w:szCs w:val="28"/>
          <w:lang w:eastAsia="ru-RU"/>
        </w:rPr>
        <w:lastRenderedPageBreak/>
        <w:t>5) за безупречную и эффективную муниципальную службу выплата единовременного поощрения в связи с выходом на государственную пенсию за выслугу лет.</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2. Глава муниципального образования вправе самостоятельно принять решение о поощрении любого муниципального служащего, проходящего муниципальную службу в данном муниципальном образовании.</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3. За безупречную и эффективную службу муниципальный служащий может быть представлен к награде Российской Федерации, награде Республики Бурятия в порядке, установленном законодательством.</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Статья 20. Дисциплинарная ответственность муниципального служащего</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shd w:val="clear" w:color="auto" w:fill="FFFFFF"/>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представитель нанимателя (работодатель) имеет право применить следующие дисциплинарные взыскания:</w:t>
      </w: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Calibri" w:hAnsi="Times New Roman" w:cs="Times New Roman"/>
          <w:color w:val="000000"/>
          <w:sz w:val="27"/>
          <w:szCs w:val="27"/>
          <w:shd w:val="clear" w:color="auto" w:fill="FFFFFF"/>
        </w:rPr>
        <w:t>1</w:t>
      </w:r>
      <w:r w:rsidRPr="00070DA3">
        <w:rPr>
          <w:rFonts w:ascii="Times New Roman" w:eastAsia="Times New Roman" w:hAnsi="Times New Roman" w:cs="Times New Roman"/>
          <w:color w:val="000000"/>
          <w:sz w:val="27"/>
          <w:szCs w:val="27"/>
          <w:shd w:val="clear" w:color="auto" w:fill="FFFFFF"/>
          <w:lang w:eastAsia="ru-RU"/>
        </w:rPr>
        <w:t>) замечание;</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выговор;</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увольнение с муниципальной службы по соответствующим основаниям.</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Порядок применения и снятия дисциплинарных взысканий определяется трудовым законодательством.</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21. Взыскания за несоблюдение ограничений и запретов, требований о предотвращении или урегулировании конфликта интересов и неисполнение обязанностей, установленных в целях противодействия коррупции</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За несоблюдение ограничений и запретов, требований о предотвращении или урегулировании конфликта интересов и неисполнение обязанностей, установленных в целях противодействия коррупции Федеральными законами от 02.03.2007 N 25-ФЗ "О муниципальной службе в Российской Федерации" и от 25 декабря 2008 года N 273-ФЗ "О противодействии коррупции" и другими федеральными законами, налагаются взыскания.</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 xml:space="preserve">2. Муниципальный служащий подлежит увольнению с муниципальной службы в связи с утратой доверия в случаях совершения правонарушений, </w:t>
      </w:r>
      <w:r w:rsidRPr="00070DA3">
        <w:rPr>
          <w:rFonts w:ascii="Times New Roman" w:eastAsia="Times New Roman" w:hAnsi="Times New Roman" w:cs="Times New Roman"/>
          <w:color w:val="000000"/>
          <w:sz w:val="27"/>
          <w:szCs w:val="27"/>
          <w:shd w:val="clear" w:color="auto" w:fill="FFFFFF"/>
          <w:lang w:eastAsia="ru-RU"/>
        </w:rPr>
        <w:lastRenderedPageBreak/>
        <w:t>установленных статьями 14.1 и 15 Федерального закона от 02.03.2007 N 25-ФЗ "О муниципальной службе в Российской Федерации".</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Взыскания, предусмотренные частью 1 статьи 20 настоящего Положения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правовыми актами, на основании:</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доклада о результатах проверки, проведенной отделом кадровой службы соответствующего муниципального органа по профилактике коррупционных и иных правонарушений;</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объяснений муниципального служащего;</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4) иных материалов.</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4. При применении указанных взысканий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статья 27.1 Федерального закона от 02.03.2007 N 25-ФЗ "О муниципальной службе в Российской Федерации".</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6. Взыскания, предусмотренные вышеперечисленными статьями, применяются в порядке и сроки, которые установлены Федеральным законом от 02.03.2007 N 25-ФЗ "О муниципальной службе в Российской Федерации", нормативно-правовыми актами субъекта Российской Федерации и (или) муниципальными нормативными правовыми актами.</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22. Аттестация муниципальных служащих</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Аттестации не подлежат следующие муниципальные служащие:</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замещающие должности муниципальной службы менее одного года;</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достигшие возраста 60 лет;</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беременные женщины;</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 xml:space="preserve">4) находящиеся в отпуске по беременности и родам или в отпуске по уходу за ребенком до достижения им возраста трех лет. Аттестация указанных </w:t>
      </w:r>
      <w:r w:rsidRPr="00070DA3">
        <w:rPr>
          <w:rFonts w:ascii="Times New Roman" w:eastAsia="Times New Roman" w:hAnsi="Times New Roman" w:cs="Times New Roman"/>
          <w:color w:val="000000"/>
          <w:sz w:val="27"/>
          <w:szCs w:val="27"/>
          <w:shd w:val="clear" w:color="auto" w:fill="FFFFFF"/>
          <w:lang w:eastAsia="ru-RU"/>
        </w:rPr>
        <w:lastRenderedPageBreak/>
        <w:t>муниципальных служащих возможна не ранее чем через один год после выхода из отпуска;</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5) замещающие должности муниципальной службы на основании срочного трудового договора.</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lang w:eastAsia="ru-RU"/>
        </w:rPr>
      </w:pPr>
      <w:r w:rsidRPr="00070DA3">
        <w:rPr>
          <w:rFonts w:ascii="Times New Roman" w:eastAsia="Times New Roman" w:hAnsi="Times New Roman" w:cs="Times New Roman"/>
          <w:color w:val="000000"/>
          <w:sz w:val="27"/>
          <w:szCs w:val="27"/>
          <w:shd w:val="clear" w:color="auto" w:fill="FFFFFF"/>
          <w:lang w:eastAsia="ru-RU"/>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lang w:eastAsia="ru-RU"/>
        </w:rPr>
      </w:pPr>
      <w:r w:rsidRPr="00070DA3">
        <w:rPr>
          <w:rFonts w:ascii="Times New Roman" w:eastAsia="Times New Roman" w:hAnsi="Times New Roman" w:cs="Times New Roman"/>
          <w:color w:val="000000"/>
          <w:sz w:val="27"/>
          <w:szCs w:val="27"/>
          <w:shd w:val="clear" w:color="auto" w:fill="FFFFFF"/>
          <w:lang w:eastAsia="ru-RU"/>
        </w:rP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6. Муниципальный служащий вправе обжаловать результаты аттестации в судебном порядке.</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Республики Бурятия.</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23. Основания для расторжения трудового договора с муниципальным служащим</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lastRenderedPageBreak/>
        <w:t>1) достижения предельного возраста, установленного для замещения должности муниципальной службы, - 65 лет;</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находиться на муниципальной службе;</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несоблюдения ограничений и запретов, связанных с муниципальной службой и установленных статьями 13, 14, 14.1 и 15 Федерального закона от 02.03.2007 N 25-ФЗ "О муниципальной службе в Российской Федерации";</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4) применения административного наказания в виде дисквалификации.</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Допускается продление срока нахождения на муниципальной службе муниципальных служащих, достигших предельного возраста 65 лет,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24. Гарантии, предоставляемые муниципальному служащему</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Муниципальному служащему гарантируются:</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lang w:eastAsia="ru-RU"/>
        </w:rPr>
      </w:pPr>
      <w:r w:rsidRPr="00070DA3">
        <w:rPr>
          <w:rFonts w:ascii="Times New Roman" w:eastAsia="Times New Roman" w:hAnsi="Times New Roman" w:cs="Times New Roman"/>
          <w:color w:val="000000"/>
          <w:sz w:val="27"/>
          <w:szCs w:val="27"/>
          <w:shd w:val="clear" w:color="auto" w:fill="FFFFFF"/>
          <w:lang w:eastAsia="ru-RU"/>
        </w:rPr>
        <w:t>1) условия работы, обеспечивающие исполнение им должностных обязанностей в соответствии с должностной инструкцией;</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право на своевременное и в полном объеме получение денежного содержания;</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4) медицинское обслуживание муниципального служащего и членов его семьи, в том числе после выхода муниципального служащего на пенсию;</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 xml:space="preserve">7) обязательное государственное социальное страхование и добровольное медицинское страхование на случай заболевания или утраты </w:t>
      </w:r>
      <w:r w:rsidRPr="00070DA3">
        <w:rPr>
          <w:rFonts w:ascii="Times New Roman" w:eastAsia="Times New Roman" w:hAnsi="Times New Roman" w:cs="Times New Roman"/>
          <w:color w:val="000000"/>
          <w:sz w:val="27"/>
          <w:szCs w:val="27"/>
          <w:shd w:val="clear" w:color="auto" w:fill="FFFFFF"/>
          <w:lang w:eastAsia="ru-RU"/>
        </w:rPr>
        <w:lastRenderedPageBreak/>
        <w:t>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E94176" w:rsidRPr="00070DA3" w:rsidRDefault="00E94176" w:rsidP="00E94176">
      <w:pPr>
        <w:autoSpaceDE w:val="0"/>
        <w:autoSpaceDN w:val="0"/>
        <w:adjustRightInd w:val="0"/>
        <w:spacing w:after="0" w:line="240" w:lineRule="auto"/>
        <w:ind w:firstLine="851"/>
        <w:jc w:val="both"/>
        <w:rPr>
          <w:rFonts w:ascii="Times New Roman" w:eastAsia="Calibri" w:hAnsi="Times New Roman" w:cs="Times New Roman"/>
          <w:sz w:val="26"/>
          <w:szCs w:val="26"/>
          <w:lang w:eastAsia="ru-RU"/>
        </w:rPr>
      </w:pPr>
      <w:r w:rsidRPr="00070DA3">
        <w:rPr>
          <w:rFonts w:ascii="Times New Roman" w:eastAsia="Times New Roman" w:hAnsi="Times New Roman" w:cs="Times New Roman"/>
          <w:color w:val="000000"/>
          <w:sz w:val="27"/>
          <w:szCs w:val="27"/>
          <w:shd w:val="clear" w:color="auto" w:fill="FFFFFF"/>
          <w:lang w:eastAsia="ru-RU"/>
        </w:rPr>
        <w:t xml:space="preserve"> 2. Д</w:t>
      </w:r>
      <w:r w:rsidRPr="00070DA3">
        <w:rPr>
          <w:rFonts w:ascii="Times New Roman" w:eastAsia="Calibri" w:hAnsi="Times New Roman" w:cs="Times New Roman"/>
          <w:sz w:val="26"/>
          <w:szCs w:val="26"/>
          <w:lang w:eastAsia="ru-RU"/>
        </w:rPr>
        <w:t>енежное содержание, пенсия и другие выплаты муниципальному служащему подлежат индексации в порядке, установленном федеральным законодательством и законами Республики Бурятия.</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При расторжении трудового договора с муниципальным служащим в связи с ликвидацией органа местного самоуправления либо сокращением штата работников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4. Муниципальному служащему кроме гарантий, предусмотренных федеральным законом и Трудовым кодексом Российской Федерации, дополнительно предоставляются единовременная выплата средней месячной заработной платы по замещаемой должности при увольнении муниципального служащего в связи с ликвидацией органа местного самоуправления, сокращением численности или штата; иные гарантии, предусмотренные Уставом муниципального образования.</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25. Оплата труда муниципальных служащих</w:t>
      </w:r>
    </w:p>
    <w:p w:rsidR="00E94176" w:rsidRPr="00070DA3" w:rsidRDefault="00E94176" w:rsidP="00E94176">
      <w:pPr>
        <w:spacing w:after="0" w:line="240" w:lineRule="auto"/>
        <w:ind w:firstLine="927"/>
        <w:contextualSpacing/>
        <w:jc w:val="both"/>
        <w:rPr>
          <w:rFonts w:ascii="Times New Roman" w:eastAsia="Times New Roman" w:hAnsi="Times New Roman" w:cs="Times New Roman"/>
          <w:color w:val="000000"/>
          <w:sz w:val="27"/>
          <w:szCs w:val="27"/>
          <w:lang w:eastAsia="ru-RU"/>
        </w:rPr>
      </w:pPr>
    </w:p>
    <w:p w:rsidR="00E94176" w:rsidRPr="00070DA3" w:rsidRDefault="00E94176" w:rsidP="00E94176">
      <w:pPr>
        <w:numPr>
          <w:ilvl w:val="0"/>
          <w:numId w:val="4"/>
        </w:numPr>
        <w:spacing w:after="0" w:line="240" w:lineRule="auto"/>
        <w:ind w:firstLine="927"/>
        <w:contextualSpacing/>
        <w:jc w:val="both"/>
        <w:rPr>
          <w:rFonts w:ascii="Times New Roman" w:eastAsia="Times New Roman" w:hAnsi="Times New Roman" w:cs="Times New Roman"/>
          <w:color w:val="000000"/>
          <w:sz w:val="27"/>
          <w:szCs w:val="27"/>
          <w:lang w:eastAsia="ru-RU"/>
        </w:rPr>
      </w:pPr>
      <w:r w:rsidRPr="00070DA3">
        <w:rPr>
          <w:rFonts w:ascii="Times New Roman" w:eastAsia="Times New Roman" w:hAnsi="Times New Roman" w:cs="Times New Roman"/>
          <w:color w:val="000000"/>
          <w:sz w:val="27"/>
          <w:szCs w:val="27"/>
          <w:lang w:eastAsia="ru-RU"/>
        </w:rPr>
        <w:t>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Денежное содержание выплачивается за счет средств соответствующего местного бюджета.</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К дополнительным выплатам относятся: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ежемесячная надбавка к должностному окладу за классный чин;</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ежемесячная надбавка к должностному окладу за выслугу лет на муниципальной службе в размерах:</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при стаже муниципальной службы в процентах от 1 до 5 лет - 10 процентов;</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от 5 до 10 лет - 15 процентов;</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от 10 до 15 лет - 20 процентов;</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свыше 15 лет - 30 процентов;</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lang w:eastAsia="ru-RU"/>
        </w:rPr>
      </w:pPr>
      <w:r w:rsidRPr="00070DA3">
        <w:rPr>
          <w:rFonts w:ascii="Times New Roman" w:eastAsia="Times New Roman" w:hAnsi="Times New Roman" w:cs="Times New Roman"/>
          <w:color w:val="000000"/>
          <w:sz w:val="27"/>
          <w:szCs w:val="27"/>
          <w:shd w:val="clear" w:color="auto" w:fill="FFFFFF"/>
          <w:lang w:eastAsia="ru-RU"/>
        </w:rPr>
        <w:t>3) ежемесячная надбавка к должностному окладу за особые условия муниципальной службы в размере до 200 процентов этого оклада;</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lastRenderedPageBreak/>
        <w:t>4) ежемесячная процентная надбавка к должностному окладу за работу со сведениями, составляющими государственную тайну, в размерах и порядке, определяемых федеральным законодательством;</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5) 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органа местного самоуправления, исполнения должностного регламента (максимальный размер не ограничивается);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6) ежемесячное денежное поощрение в размере, установленном органом местного самоуправления;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7) единовременная выплата при предоставлении ежегодного оплачиваемого отпуска в размере двух должностных окладов и материальная помощь в размере одного должностного оклада, выплачиваемые за счет средств фонда оплаты труда муниципальных служащих муниципального образования.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26.  Дополнительные гарантии, предоставляемые муниципальному служащему</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Дополнительные гарантии, предоставляемые муниципальному служащему реализуются на основании Федерального закона от 02.03.2007 N 25-ФЗ «О муниципальной службе в Российской Федерации», Закона Республики Бурятия от 10.09.2007 N 2431-III «О муниципальной службе в Республике Бурятия».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27. Отпуск муниципального служащего</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Муниципальному служащему предоставляется ежегодный оплачиваемый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Ежегодный основной оплачиваемый отпуск предоставляется муниципальному служащему продолжительностью не менее 30 календарных дней.</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4. Муниципальному служащему предоставляется ежегодный дополнительный оплачиваемый отпуск за выслугу лет (далее - отпуск за выслугу лет), продолжительность которого исчисляется из расчета один календарный день за каждый год стажа муниципальной службы, но не более 15 календарных дней.</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Право на отпуск за выслугу лет соответствующей продолжительности возникает у муниципального служащего со дня достижения стажа муниципальной службы, необходимого для его предоставления.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При отсутствии у муниципального служащего права на ежегодный основной оплачиваемый отпуск в текущем календарном году отпуск за выслугу лет в этом году не предоставляется.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lastRenderedPageBreak/>
        <w:t>Отпуск за выслугу лет предоставляется в течение календарного года.</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При исчислении общей продолжительности ежегодного оплачиваемого отпуска ежегодный основной оплачиваемый отпуск суммируется с отпуском за выслугу лет. Общая продолжительность ежегодного основного оплачиваемого отпуска и отпуска за выслугу лет не может превышать 45 календарных дней.</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В случае пересчета неправомерно уменьшенного стажа муниципальной службы муниципальный служащий вправе использовать не предоставленные ранее дни отпуска за выслугу лет, но не более чем за три года неправильного исчисления стажа муниципальной службы.</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Не предоставленные ранее дни отпуска за выслугу лет могут быть использованы муниципальным служащим в течение календарного года, в котором принято решение о перерасчете неправомерно уменьшенного стажа муниципальной службы.</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При увольнении с муниципальной службы муниципальному служащему выплачивается денежная компенсация за неиспользованный отпуск за выслугу лет пропорционально отработанному времени в текущем календарном году.</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5. Муниципальным служащим, имеющим ненормированный рабочий день, может предоставляться ежегодный дополнительный оплачиваемый отпуск (далее - отпуск за ненормированный день), продолжительность которого определяется трудовым распорядком органа местного самоуправления и трудовым договором и не может быть менее трех календарных дней и не более пяти календарных дней.</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Отпуск за ненормированный день предоставляется сверх ежегодного оплачиваемого отпуска, исчисленного в соответствии с частью 4 настоящей статьи, в течение календарного года пропорционально отработанному времени в условиях ненормированного дня.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Право на отпуск за ненормированный день возникает у муниципального служащего независимо от продолжительности службы в условиях ненормированного дня.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6. Отпуск за выслугу лет и отпуск за ненормированный день муниципальному служащему могут быть перенесены на следующий календарный год:</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по заявлению муниципального служащего с согласия соответствующего руководителя;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по инициативе соответствующего руководителя с согласия муниципального служащего.</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Запрещается непредставление муниципальному служащему отпуска за выслугу лет и отпуска за ненормированный день в течение двух лет подряд.</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7. По семейным обстоятельствам и иным уважительным причинам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27. Стаж муниципальной службы</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Порядок исчисления стажа муниципальной службы и зачета в него иных периодов трудовой деятельности устанавливается законом Республики Бурятия в соответствии с Федеральным законом.</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28. Пенсионное обеспечение. Пенсия за выслугу лет муниципальным служащим</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Республики Бурятия.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2. Определение размера государственной пенсии муниципального служащего осуществляется в соответствии с установленным законом Республики Бурятия соотношением должностей муниципальной службы и должностей государственной гражданской службы Республики Бурятия.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Республики Бурятия по соответствующей должности государственной гражданской службы Республики Бурятия.</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Статья 29. Финансирование муниципальной службы</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r w:rsidRPr="00070DA3">
        <w:rPr>
          <w:rFonts w:ascii="Times New Roman" w:eastAsia="Times New Roman" w:hAnsi="Times New Roman" w:cs="Times New Roman"/>
          <w:color w:val="000000"/>
          <w:sz w:val="27"/>
          <w:szCs w:val="27"/>
          <w:shd w:val="clear" w:color="auto" w:fill="FFFFFF"/>
          <w:lang w:eastAsia="ru-RU"/>
        </w:rPr>
        <w:t>Финансирование муниципальной службы в муниципальном образовании сельском поселении «Барское», в том числе финансирование гарантий для лиц, занимающих муниципальные должности, и лиц, замещающих должности муниципальной службы, осуществляется за счет средств местных бюджетов.</w:t>
      </w:r>
    </w:p>
    <w:p w:rsidR="00E94176" w:rsidRPr="00070DA3" w:rsidRDefault="00E94176" w:rsidP="00E94176">
      <w:pPr>
        <w:spacing w:after="0" w:line="240" w:lineRule="auto"/>
        <w:ind w:firstLine="851"/>
        <w:contextualSpacing/>
        <w:jc w:val="both"/>
        <w:rPr>
          <w:rFonts w:ascii="Times New Roman" w:eastAsia="Times New Roman" w:hAnsi="Times New Roman" w:cs="Times New Roman"/>
          <w:color w:val="000000"/>
          <w:sz w:val="27"/>
          <w:szCs w:val="27"/>
          <w:shd w:val="clear" w:color="auto" w:fill="FFFFFF"/>
          <w:lang w:eastAsia="ru-RU"/>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rPr>
      </w:pPr>
    </w:p>
    <w:p w:rsidR="00E94176" w:rsidRPr="00070DA3" w:rsidRDefault="00E94176" w:rsidP="00E94176">
      <w:pPr>
        <w:spacing w:after="0" w:line="240" w:lineRule="auto"/>
        <w:ind w:firstLine="927"/>
        <w:contextualSpacing/>
        <w:jc w:val="both"/>
        <w:rPr>
          <w:rFonts w:ascii="Times New Roman" w:eastAsia="Calibri" w:hAnsi="Times New Roman" w:cs="Times New Roman"/>
          <w:color w:val="000000"/>
          <w:sz w:val="27"/>
          <w:szCs w:val="27"/>
          <w:shd w:val="clear" w:color="auto" w:fill="FFFFFF"/>
        </w:rPr>
      </w:pP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rPr>
        <w:br/>
      </w:r>
      <w:r w:rsidRPr="00070DA3">
        <w:rPr>
          <w:rFonts w:ascii="Times New Roman" w:eastAsia="Calibri" w:hAnsi="Times New Roman" w:cs="Times New Roman"/>
          <w:color w:val="000000"/>
          <w:sz w:val="27"/>
          <w:szCs w:val="27"/>
        </w:rPr>
        <w:br/>
      </w:r>
    </w:p>
    <w:p w:rsidR="00E94176" w:rsidRDefault="00E94176" w:rsidP="00E94176"/>
    <w:p w:rsidR="00645942" w:rsidRDefault="00645942">
      <w:bookmarkStart w:id="0" w:name="_GoBack"/>
      <w:bookmarkEnd w:id="0"/>
    </w:p>
    <w:sectPr w:rsidR="006459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A297C"/>
    <w:multiLevelType w:val="hybridMultilevel"/>
    <w:tmpl w:val="79B821D8"/>
    <w:lvl w:ilvl="0" w:tplc="BA50222C">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
    <w:nsid w:val="68C33D2D"/>
    <w:multiLevelType w:val="hybridMultilevel"/>
    <w:tmpl w:val="B9FCB118"/>
    <w:lvl w:ilvl="0" w:tplc="BC02325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
    <w:nsid w:val="79F7582C"/>
    <w:multiLevelType w:val="hybridMultilevel"/>
    <w:tmpl w:val="7A080582"/>
    <w:lvl w:ilvl="0" w:tplc="ACE8DC0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7B5715DD"/>
    <w:multiLevelType w:val="hybridMultilevel"/>
    <w:tmpl w:val="D408B2B6"/>
    <w:lvl w:ilvl="0" w:tplc="F210EF1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FBA"/>
    <w:rsid w:val="00177FBA"/>
    <w:rsid w:val="00645942"/>
    <w:rsid w:val="00E94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28A9AA-5BB1-46C2-ACDE-40BA2262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7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9118</Words>
  <Characters>51979</Characters>
  <Application>Microsoft Office Word</Application>
  <DocSecurity>0</DocSecurity>
  <Lines>433</Lines>
  <Paragraphs>121</Paragraphs>
  <ScaleCrop>false</ScaleCrop>
  <Company>SPecialiST RePack</Company>
  <LinksUpToDate>false</LinksUpToDate>
  <CharactersWithSpaces>60976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2016-02-08T00:34:00Z</dcterms:created>
  <dcterms:modified xsi:type="dcterms:W3CDTF">2016-02-08T00:35:00Z</dcterms:modified>
</cp:coreProperties>
</file>